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FDFCE" w14:textId="094F60CF" w:rsidR="005459EC" w:rsidRDefault="0015580E" w:rsidP="00770EA9">
      <w:pPr>
        <w:spacing w:line="360" w:lineRule="exact"/>
        <w:jc w:val="right"/>
        <w:rPr>
          <w:bCs/>
          <w:sz w:val="28"/>
        </w:rPr>
      </w:pPr>
      <w:bookmarkStart w:id="0" w:name="_GoBack"/>
      <w:bookmarkEnd w:id="0"/>
      <w:r>
        <w:rPr>
          <w:rFonts w:hint="eastAsia"/>
          <w:bCs/>
          <w:sz w:val="28"/>
        </w:rPr>
        <w:t>令和</w:t>
      </w:r>
      <w:r w:rsidR="0076010B">
        <w:rPr>
          <w:rFonts w:hint="eastAsia"/>
          <w:bCs/>
          <w:sz w:val="28"/>
        </w:rPr>
        <w:t>2</w:t>
      </w:r>
      <w:r w:rsidR="005459EC" w:rsidRPr="005459EC">
        <w:rPr>
          <w:rFonts w:hint="eastAsia"/>
          <w:bCs/>
          <w:sz w:val="28"/>
        </w:rPr>
        <w:t>年</w:t>
      </w:r>
      <w:r w:rsidR="007B33E8">
        <w:rPr>
          <w:rFonts w:hint="eastAsia"/>
          <w:bCs/>
          <w:sz w:val="28"/>
        </w:rPr>
        <w:t>2</w:t>
      </w:r>
      <w:r w:rsidR="005459EC" w:rsidRPr="005459EC">
        <w:rPr>
          <w:rFonts w:hint="eastAsia"/>
          <w:bCs/>
          <w:sz w:val="28"/>
        </w:rPr>
        <w:t>月</w:t>
      </w:r>
      <w:r w:rsidR="007B33E8">
        <w:rPr>
          <w:rFonts w:hint="eastAsia"/>
          <w:bCs/>
          <w:sz w:val="28"/>
        </w:rPr>
        <w:t>13</w:t>
      </w:r>
      <w:r w:rsidR="005459EC" w:rsidRPr="005459EC">
        <w:rPr>
          <w:rFonts w:hint="eastAsia"/>
          <w:bCs/>
          <w:sz w:val="28"/>
        </w:rPr>
        <w:t>日</w:t>
      </w:r>
    </w:p>
    <w:p w14:paraId="2E79D6F3" w14:textId="77777777" w:rsidR="00492469" w:rsidRDefault="00492469" w:rsidP="00492469">
      <w:pPr>
        <w:spacing w:line="480" w:lineRule="exact"/>
        <w:jc w:val="right"/>
        <w:rPr>
          <w:b/>
          <w:bCs/>
          <w:sz w:val="28"/>
        </w:rPr>
      </w:pPr>
    </w:p>
    <w:p w14:paraId="1337FE86" w14:textId="77777777" w:rsidR="00095EA0" w:rsidRDefault="00095EA0" w:rsidP="00492469">
      <w:pPr>
        <w:spacing w:line="480" w:lineRule="exact"/>
        <w:jc w:val="center"/>
        <w:rPr>
          <w:b/>
          <w:bCs/>
          <w:sz w:val="28"/>
        </w:rPr>
      </w:pPr>
      <w:r>
        <w:rPr>
          <w:rFonts w:hint="eastAsia"/>
          <w:b/>
          <w:bCs/>
          <w:sz w:val="28"/>
        </w:rPr>
        <w:t>ＮＰＯ法人そばネット埼玉</w:t>
      </w:r>
    </w:p>
    <w:p w14:paraId="662C10C7" w14:textId="6445C1D5" w:rsidR="00095EA0" w:rsidRDefault="00095EA0" w:rsidP="00770EA9">
      <w:pPr>
        <w:spacing w:line="480" w:lineRule="exact"/>
        <w:jc w:val="center"/>
        <w:rPr>
          <w:b/>
          <w:sz w:val="28"/>
          <w:szCs w:val="28"/>
        </w:rPr>
      </w:pPr>
      <w:r>
        <w:rPr>
          <w:rFonts w:hint="eastAsia"/>
          <w:b/>
          <w:bCs/>
          <w:sz w:val="28"/>
        </w:rPr>
        <w:t>第</w:t>
      </w:r>
      <w:r w:rsidR="0015580E">
        <w:rPr>
          <w:rFonts w:hint="eastAsia"/>
          <w:b/>
          <w:bCs/>
          <w:sz w:val="28"/>
        </w:rPr>
        <w:t>10</w:t>
      </w:r>
      <w:r>
        <w:rPr>
          <w:rFonts w:hint="eastAsia"/>
          <w:b/>
          <w:bCs/>
          <w:sz w:val="28"/>
        </w:rPr>
        <w:t>回</w:t>
      </w:r>
      <w:r>
        <w:rPr>
          <w:rFonts w:hint="eastAsia"/>
          <w:b/>
          <w:sz w:val="28"/>
          <w:szCs w:val="28"/>
        </w:rPr>
        <w:t>会員</w:t>
      </w:r>
      <w:r w:rsidRPr="00A9548B">
        <w:rPr>
          <w:rFonts w:hint="eastAsia"/>
          <w:b/>
          <w:sz w:val="28"/>
          <w:szCs w:val="28"/>
        </w:rPr>
        <w:t>対抗そば打ち選手権大会</w:t>
      </w:r>
      <w:r w:rsidR="005132B4" w:rsidRPr="005132B4">
        <w:rPr>
          <w:rFonts w:hint="eastAsia"/>
          <w:b/>
          <w:sz w:val="28"/>
          <w:szCs w:val="28"/>
          <w:bdr w:val="single" w:sz="4" w:space="0" w:color="auto"/>
        </w:rPr>
        <w:t>団体</w:t>
      </w:r>
      <w:r w:rsidR="00702047">
        <w:rPr>
          <w:rFonts w:hint="eastAsia"/>
          <w:b/>
          <w:sz w:val="28"/>
          <w:szCs w:val="28"/>
          <w:bdr w:val="single" w:sz="4" w:space="0" w:color="auto"/>
        </w:rPr>
        <w:t>の部</w:t>
      </w:r>
      <w:r>
        <w:rPr>
          <w:rFonts w:hint="eastAsia"/>
          <w:b/>
          <w:sz w:val="28"/>
          <w:szCs w:val="28"/>
        </w:rPr>
        <w:t>出場者の方へ</w:t>
      </w:r>
    </w:p>
    <w:p w14:paraId="438C81AD" w14:textId="77777777" w:rsidR="00492469" w:rsidRDefault="00492469" w:rsidP="00492469">
      <w:pPr>
        <w:spacing w:line="280" w:lineRule="exact"/>
        <w:ind w:firstLineChars="100" w:firstLine="240"/>
        <w:jc w:val="left"/>
        <w:rPr>
          <w:sz w:val="24"/>
          <w:szCs w:val="28"/>
        </w:rPr>
      </w:pPr>
    </w:p>
    <w:p w14:paraId="0057AC75" w14:textId="4C2388A4" w:rsidR="00095EA0" w:rsidRDefault="00095EA0" w:rsidP="00492469">
      <w:pPr>
        <w:spacing w:line="280" w:lineRule="exact"/>
        <w:ind w:firstLineChars="100" w:firstLine="240"/>
        <w:jc w:val="left"/>
        <w:rPr>
          <w:sz w:val="24"/>
          <w:szCs w:val="28"/>
        </w:rPr>
      </w:pPr>
      <w:r w:rsidRPr="00095EA0">
        <w:rPr>
          <w:rFonts w:hint="eastAsia"/>
          <w:sz w:val="24"/>
          <w:szCs w:val="28"/>
        </w:rPr>
        <w:t>この度は</w:t>
      </w:r>
      <w:r w:rsidRPr="00095EA0">
        <w:rPr>
          <w:rFonts w:hint="eastAsia"/>
          <w:bCs/>
          <w:sz w:val="24"/>
        </w:rPr>
        <w:t>第</w:t>
      </w:r>
      <w:r w:rsidR="0015580E">
        <w:rPr>
          <w:rFonts w:hint="eastAsia"/>
          <w:bCs/>
          <w:sz w:val="24"/>
        </w:rPr>
        <w:t>10</w:t>
      </w:r>
      <w:r w:rsidRPr="00095EA0">
        <w:rPr>
          <w:rFonts w:hint="eastAsia"/>
          <w:bCs/>
          <w:sz w:val="24"/>
        </w:rPr>
        <w:t>回</w:t>
      </w:r>
      <w:r w:rsidRPr="00095EA0">
        <w:rPr>
          <w:rFonts w:hint="eastAsia"/>
          <w:sz w:val="24"/>
          <w:szCs w:val="28"/>
        </w:rPr>
        <w:t>会員対抗そば打ち選手権大会</w:t>
      </w:r>
      <w:r w:rsidR="005132B4">
        <w:rPr>
          <w:rFonts w:hint="eastAsia"/>
          <w:sz w:val="24"/>
          <w:szCs w:val="28"/>
        </w:rPr>
        <w:t>団体</w:t>
      </w:r>
      <w:r w:rsidR="00702047">
        <w:rPr>
          <w:rFonts w:hint="eastAsia"/>
          <w:sz w:val="24"/>
          <w:szCs w:val="28"/>
        </w:rPr>
        <w:t>の部</w:t>
      </w:r>
      <w:r>
        <w:rPr>
          <w:rFonts w:hint="eastAsia"/>
          <w:sz w:val="24"/>
          <w:szCs w:val="28"/>
        </w:rPr>
        <w:t>への出場申込をいただき、ありがとうございます。</w:t>
      </w:r>
    </w:p>
    <w:p w14:paraId="3E7FB97B" w14:textId="44EC5588" w:rsidR="00532AFC" w:rsidRPr="00532AFC" w:rsidRDefault="00532AFC" w:rsidP="00770EA9">
      <w:pPr>
        <w:spacing w:line="280" w:lineRule="exact"/>
        <w:ind w:firstLineChars="100" w:firstLine="240"/>
        <w:jc w:val="left"/>
        <w:rPr>
          <w:sz w:val="24"/>
          <w:szCs w:val="28"/>
        </w:rPr>
      </w:pPr>
      <w:r>
        <w:rPr>
          <w:rFonts w:hint="eastAsia"/>
          <w:sz w:val="24"/>
          <w:szCs w:val="28"/>
        </w:rPr>
        <w:t>おかげ様で、</w:t>
      </w:r>
      <w:r w:rsidR="0015580E">
        <w:rPr>
          <w:rFonts w:hint="eastAsia"/>
          <w:sz w:val="24"/>
          <w:szCs w:val="28"/>
        </w:rPr>
        <w:t>10</w:t>
      </w:r>
      <w:r w:rsidR="0015580E">
        <w:rPr>
          <w:rFonts w:hint="eastAsia"/>
          <w:sz w:val="24"/>
          <w:szCs w:val="28"/>
        </w:rPr>
        <w:t>回目の大会となりますので</w:t>
      </w:r>
      <w:r w:rsidR="0018755B">
        <w:rPr>
          <w:rFonts w:hint="eastAsia"/>
          <w:sz w:val="24"/>
          <w:szCs w:val="28"/>
        </w:rPr>
        <w:t>楽しくも熱い戦いが期待されます。</w:t>
      </w:r>
    </w:p>
    <w:p w14:paraId="44FB6745" w14:textId="77777777" w:rsidR="00832ED5" w:rsidRDefault="00095EA0" w:rsidP="00492469">
      <w:pPr>
        <w:spacing w:line="280" w:lineRule="exact"/>
        <w:jc w:val="left"/>
        <w:rPr>
          <w:sz w:val="24"/>
        </w:rPr>
      </w:pPr>
      <w:r>
        <w:rPr>
          <w:rFonts w:hint="eastAsia"/>
        </w:rPr>
        <w:t xml:space="preserve">　</w:t>
      </w:r>
      <w:r w:rsidR="003F070F">
        <w:rPr>
          <w:rFonts w:hint="eastAsia"/>
          <w:sz w:val="24"/>
        </w:rPr>
        <w:t>下記に</w:t>
      </w:r>
      <w:r w:rsidRPr="00095EA0">
        <w:rPr>
          <w:rFonts w:hint="eastAsia"/>
          <w:sz w:val="24"/>
        </w:rPr>
        <w:t>ご留意の上出場くださるようご案内申し上げます。</w:t>
      </w:r>
    </w:p>
    <w:p w14:paraId="7BB5A425" w14:textId="77777777" w:rsidR="00095EA0" w:rsidRDefault="00095EA0" w:rsidP="00492469">
      <w:pPr>
        <w:spacing w:line="280" w:lineRule="exact"/>
        <w:jc w:val="left"/>
        <w:rPr>
          <w:sz w:val="24"/>
        </w:rPr>
      </w:pPr>
    </w:p>
    <w:p w14:paraId="026716BB" w14:textId="77777777" w:rsidR="00095EA0" w:rsidRDefault="00095EA0" w:rsidP="00492469">
      <w:pPr>
        <w:pStyle w:val="a3"/>
        <w:spacing w:line="280" w:lineRule="exact"/>
      </w:pPr>
      <w:r>
        <w:rPr>
          <w:rFonts w:hint="eastAsia"/>
        </w:rPr>
        <w:t>記</w:t>
      </w:r>
    </w:p>
    <w:p w14:paraId="47DFBE01" w14:textId="77777777" w:rsidR="00095EA0" w:rsidRDefault="00095EA0" w:rsidP="00492469">
      <w:pPr>
        <w:spacing w:line="280" w:lineRule="exact"/>
      </w:pPr>
    </w:p>
    <w:p w14:paraId="6D88FD70" w14:textId="77777777" w:rsidR="00095EA0" w:rsidRDefault="00095EA0" w:rsidP="00492469">
      <w:pPr>
        <w:pStyle w:val="a7"/>
        <w:numPr>
          <w:ilvl w:val="0"/>
          <w:numId w:val="1"/>
        </w:numPr>
        <w:spacing w:line="280" w:lineRule="exact"/>
        <w:ind w:leftChars="0"/>
        <w:rPr>
          <w:sz w:val="24"/>
        </w:rPr>
      </w:pPr>
      <w:r w:rsidRPr="00095EA0">
        <w:rPr>
          <w:rFonts w:hint="eastAsia"/>
          <w:sz w:val="24"/>
        </w:rPr>
        <w:t>出場料の払い込みについて</w:t>
      </w:r>
    </w:p>
    <w:p w14:paraId="3B6F90B2" w14:textId="77777777" w:rsidR="00095EA0" w:rsidRDefault="005459EC" w:rsidP="00492469">
      <w:pPr>
        <w:pStyle w:val="a7"/>
        <w:spacing w:line="280" w:lineRule="exact"/>
        <w:ind w:leftChars="100" w:left="210" w:right="960" w:firstLineChars="100" w:firstLine="240"/>
        <w:rPr>
          <w:rFonts w:ascii="ＭＳ 明朝" w:hAnsi="ＭＳ 明朝"/>
          <w:sz w:val="24"/>
        </w:rPr>
      </w:pPr>
      <w:r>
        <w:rPr>
          <w:rFonts w:ascii="ＭＳ 明朝" w:hAnsi="ＭＳ 明朝" w:hint="eastAsia"/>
          <w:sz w:val="24"/>
        </w:rPr>
        <w:t>5</w:t>
      </w:r>
      <w:r w:rsidR="00095EA0">
        <w:rPr>
          <w:rFonts w:ascii="ＭＳ 明朝" w:hAnsi="ＭＳ 明朝" w:hint="eastAsia"/>
          <w:sz w:val="24"/>
        </w:rPr>
        <w:t>,000円を</w:t>
      </w:r>
      <w:r w:rsidR="000E6559" w:rsidRPr="007B33E8">
        <w:rPr>
          <w:rFonts w:ascii="ＭＳ 明朝" w:hAnsi="ＭＳ 明朝" w:hint="eastAsia"/>
          <w:b/>
          <w:sz w:val="24"/>
          <w:u w:val="single"/>
        </w:rPr>
        <w:t>3</w:t>
      </w:r>
      <w:r w:rsidR="0018755B" w:rsidRPr="007B33E8">
        <w:rPr>
          <w:rFonts w:ascii="ＭＳ 明朝" w:hAnsi="ＭＳ 明朝" w:hint="eastAsia"/>
          <w:b/>
          <w:sz w:val="24"/>
          <w:u w:val="single"/>
        </w:rPr>
        <w:t>月</w:t>
      </w:r>
      <w:r w:rsidR="00AE3B56">
        <w:rPr>
          <w:rFonts w:ascii="ＭＳ 明朝" w:hAnsi="ＭＳ 明朝" w:hint="eastAsia"/>
          <w:b/>
          <w:sz w:val="24"/>
          <w:u w:val="single"/>
        </w:rPr>
        <w:t>6</w:t>
      </w:r>
      <w:r w:rsidR="0018755B" w:rsidRPr="007B33E8">
        <w:rPr>
          <w:rFonts w:ascii="ＭＳ 明朝" w:hAnsi="ＭＳ 明朝" w:hint="eastAsia"/>
          <w:b/>
          <w:sz w:val="24"/>
          <w:u w:val="single"/>
        </w:rPr>
        <w:t>日</w:t>
      </w:r>
      <w:r w:rsidR="00095EA0">
        <w:rPr>
          <w:rFonts w:ascii="ＭＳ 明朝" w:hAnsi="ＭＳ 明朝" w:hint="eastAsia"/>
          <w:sz w:val="24"/>
        </w:rPr>
        <w:t>までに下記口座にお振り込みください。</w:t>
      </w:r>
    </w:p>
    <w:p w14:paraId="420EE2CB" w14:textId="77777777" w:rsidR="00095EA0" w:rsidRPr="00095EA0" w:rsidRDefault="00095EA0" w:rsidP="00492469">
      <w:pPr>
        <w:spacing w:line="280" w:lineRule="exact"/>
        <w:ind w:left="210" w:right="960" w:firstLineChars="100" w:firstLine="240"/>
        <w:rPr>
          <w:rFonts w:ascii="ＭＳ 明朝" w:hAnsi="ＭＳ 明朝"/>
          <w:sz w:val="24"/>
        </w:rPr>
      </w:pPr>
      <w:r w:rsidRPr="00095EA0">
        <w:rPr>
          <w:rFonts w:ascii="ＭＳ 明朝" w:hAnsi="ＭＳ 明朝" w:hint="eastAsia"/>
          <w:sz w:val="24"/>
        </w:rPr>
        <w:t>振り込み手数料は</w:t>
      </w:r>
      <w:r>
        <w:rPr>
          <w:rFonts w:ascii="ＭＳ 明朝" w:hAnsi="ＭＳ 明朝" w:hint="eastAsia"/>
          <w:sz w:val="24"/>
        </w:rPr>
        <w:t>出場</w:t>
      </w:r>
      <w:r w:rsidRPr="00095EA0">
        <w:rPr>
          <w:rFonts w:ascii="ＭＳ 明朝" w:hAnsi="ＭＳ 明朝" w:hint="eastAsia"/>
          <w:sz w:val="24"/>
        </w:rPr>
        <w:t>者負担となります。</w:t>
      </w:r>
    </w:p>
    <w:p w14:paraId="501F4F53" w14:textId="77777777" w:rsidR="0018755B" w:rsidRPr="0018755B" w:rsidRDefault="0018755B" w:rsidP="00492469">
      <w:pPr>
        <w:spacing w:line="280" w:lineRule="exact"/>
        <w:ind w:left="240" w:right="240"/>
        <w:jc w:val="left"/>
        <w:rPr>
          <w:sz w:val="24"/>
          <w:szCs w:val="22"/>
        </w:rPr>
      </w:pPr>
      <w:r w:rsidRPr="0018755B">
        <w:rPr>
          <w:rFonts w:ascii="ＭＳ 明朝" w:hAnsi="ＭＳ 明朝" w:hint="eastAsia"/>
          <w:sz w:val="24"/>
        </w:rPr>
        <w:t xml:space="preserve">　</w:t>
      </w:r>
      <w:r w:rsidRPr="0018755B">
        <w:rPr>
          <w:rFonts w:hint="eastAsia"/>
          <w:sz w:val="24"/>
          <w:szCs w:val="22"/>
        </w:rPr>
        <w:t>(1)</w:t>
      </w:r>
      <w:r w:rsidRPr="0018755B">
        <w:rPr>
          <w:rFonts w:hint="eastAsia"/>
          <w:sz w:val="24"/>
          <w:szCs w:val="22"/>
        </w:rPr>
        <w:t xml:space="preserve">　埼玉りそな銀行　南浦和支店　普通　</w:t>
      </w:r>
      <w:r w:rsidRPr="0018755B">
        <w:rPr>
          <w:rFonts w:hint="eastAsia"/>
          <w:sz w:val="24"/>
          <w:szCs w:val="22"/>
        </w:rPr>
        <w:t xml:space="preserve">4325501 </w:t>
      </w:r>
    </w:p>
    <w:p w14:paraId="5C330B3A" w14:textId="77777777" w:rsidR="0018755B" w:rsidRPr="0018755B" w:rsidRDefault="0018755B" w:rsidP="00492469">
      <w:pPr>
        <w:spacing w:line="280" w:lineRule="exact"/>
        <w:ind w:left="240" w:right="240" w:firstLineChars="100" w:firstLine="240"/>
        <w:jc w:val="left"/>
        <w:rPr>
          <w:sz w:val="24"/>
          <w:szCs w:val="22"/>
        </w:rPr>
      </w:pPr>
      <w:r w:rsidRPr="0018755B">
        <w:rPr>
          <w:rFonts w:hint="eastAsia"/>
          <w:sz w:val="24"/>
          <w:szCs w:val="22"/>
        </w:rPr>
        <w:t xml:space="preserve">　　　</w:t>
      </w:r>
      <w:r w:rsidRPr="0018755B">
        <w:rPr>
          <w:rFonts w:hint="eastAsia"/>
          <w:sz w:val="24"/>
          <w:szCs w:val="22"/>
        </w:rPr>
        <w:t>NPO</w:t>
      </w:r>
      <w:r w:rsidRPr="0018755B">
        <w:rPr>
          <w:rFonts w:hint="eastAsia"/>
          <w:sz w:val="24"/>
          <w:szCs w:val="22"/>
        </w:rPr>
        <w:t>法人そばネット埼玉（ｴﾇﾋﾟｰｵｰﾎｳｼﾞﾝｿﾊﾞﾈｯﾄｻｲﾀﾏ）</w:t>
      </w:r>
    </w:p>
    <w:p w14:paraId="2D429560" w14:textId="77777777" w:rsidR="0018755B" w:rsidRPr="0018755B" w:rsidRDefault="0018755B" w:rsidP="00492469">
      <w:pPr>
        <w:spacing w:line="280" w:lineRule="exact"/>
        <w:ind w:right="240" w:firstLineChars="200" w:firstLine="480"/>
        <w:jc w:val="left"/>
        <w:rPr>
          <w:sz w:val="24"/>
          <w:szCs w:val="22"/>
        </w:rPr>
      </w:pPr>
      <w:r w:rsidRPr="0018755B">
        <w:rPr>
          <w:rFonts w:hint="eastAsia"/>
          <w:sz w:val="24"/>
          <w:szCs w:val="22"/>
        </w:rPr>
        <w:t>(2)</w:t>
      </w:r>
      <w:r w:rsidRPr="0018755B">
        <w:rPr>
          <w:rFonts w:hint="eastAsia"/>
          <w:sz w:val="24"/>
          <w:szCs w:val="22"/>
        </w:rPr>
        <w:t xml:space="preserve">　ゆうちょ銀行　普通　記号</w:t>
      </w:r>
      <w:r w:rsidRPr="0018755B">
        <w:rPr>
          <w:rFonts w:hint="eastAsia"/>
          <w:sz w:val="24"/>
          <w:szCs w:val="22"/>
        </w:rPr>
        <w:t>10350</w:t>
      </w:r>
      <w:r w:rsidRPr="0018755B">
        <w:rPr>
          <w:rFonts w:hint="eastAsia"/>
          <w:sz w:val="24"/>
          <w:szCs w:val="22"/>
        </w:rPr>
        <w:t xml:space="preserve">　番号</w:t>
      </w:r>
      <w:r w:rsidRPr="0018755B">
        <w:rPr>
          <w:rFonts w:hint="eastAsia"/>
          <w:sz w:val="24"/>
          <w:szCs w:val="22"/>
        </w:rPr>
        <w:t>8945481</w:t>
      </w:r>
    </w:p>
    <w:p w14:paraId="6E694D87" w14:textId="77777777" w:rsidR="0018755B" w:rsidRPr="0018755B" w:rsidRDefault="0018755B" w:rsidP="00492469">
      <w:pPr>
        <w:spacing w:line="280" w:lineRule="exact"/>
        <w:ind w:right="240" w:firstLineChars="100" w:firstLine="240"/>
        <w:jc w:val="left"/>
        <w:rPr>
          <w:sz w:val="24"/>
          <w:szCs w:val="22"/>
        </w:rPr>
      </w:pPr>
      <w:r w:rsidRPr="0018755B">
        <w:rPr>
          <w:rFonts w:hint="eastAsia"/>
          <w:sz w:val="24"/>
          <w:szCs w:val="22"/>
        </w:rPr>
        <w:t xml:space="preserve">　　　　ゆうちょ銀行以外の金融機関からの振込の場合</w:t>
      </w:r>
    </w:p>
    <w:p w14:paraId="58D02316" w14:textId="77777777" w:rsidR="0018755B" w:rsidRPr="0018755B" w:rsidRDefault="0018755B" w:rsidP="00492469">
      <w:pPr>
        <w:spacing w:line="280" w:lineRule="exact"/>
        <w:ind w:right="240" w:firstLineChars="100" w:firstLine="240"/>
        <w:jc w:val="left"/>
        <w:rPr>
          <w:sz w:val="24"/>
          <w:szCs w:val="22"/>
        </w:rPr>
      </w:pPr>
      <w:r w:rsidRPr="0018755B">
        <w:rPr>
          <w:rFonts w:hint="eastAsia"/>
          <w:sz w:val="24"/>
          <w:szCs w:val="22"/>
        </w:rPr>
        <w:t xml:space="preserve">　　　　店名　〇三八（ゼロサンハチ）店番</w:t>
      </w:r>
      <w:r w:rsidRPr="0018755B">
        <w:rPr>
          <w:rFonts w:hint="eastAsia"/>
          <w:sz w:val="24"/>
          <w:szCs w:val="22"/>
        </w:rPr>
        <w:t>038</w:t>
      </w:r>
      <w:r w:rsidRPr="0018755B">
        <w:rPr>
          <w:rFonts w:hint="eastAsia"/>
          <w:sz w:val="24"/>
          <w:szCs w:val="22"/>
        </w:rPr>
        <w:t xml:space="preserve">　普通　</w:t>
      </w:r>
      <w:r w:rsidRPr="0018755B">
        <w:rPr>
          <w:rFonts w:hint="eastAsia"/>
          <w:sz w:val="24"/>
          <w:szCs w:val="22"/>
        </w:rPr>
        <w:t>0894548</w:t>
      </w:r>
    </w:p>
    <w:p w14:paraId="43DEE453" w14:textId="77777777" w:rsidR="0018755B" w:rsidRPr="0018755B" w:rsidRDefault="0018755B" w:rsidP="00492469">
      <w:pPr>
        <w:spacing w:line="280" w:lineRule="exact"/>
        <w:ind w:right="240" w:firstLineChars="100" w:firstLine="240"/>
        <w:jc w:val="left"/>
        <w:rPr>
          <w:sz w:val="24"/>
          <w:szCs w:val="22"/>
        </w:rPr>
      </w:pPr>
      <w:r w:rsidRPr="0018755B">
        <w:rPr>
          <w:rFonts w:hint="eastAsia"/>
          <w:sz w:val="24"/>
          <w:szCs w:val="22"/>
        </w:rPr>
        <w:t xml:space="preserve">　　　　特定非営利活動法人そばネット埼玉（ﾄｸﾃｲﾋｴｲﾘｶﾂﾄﾞｳﾎｳｼﾞﾝｿﾊﾞﾈｯﾄｻｲﾀﾏ）</w:t>
      </w:r>
    </w:p>
    <w:p w14:paraId="58EA1C1E" w14:textId="77777777" w:rsidR="0018755B" w:rsidRPr="0018755B" w:rsidRDefault="0018755B" w:rsidP="00492469">
      <w:pPr>
        <w:numPr>
          <w:ilvl w:val="0"/>
          <w:numId w:val="7"/>
        </w:numPr>
        <w:spacing w:line="280" w:lineRule="exact"/>
        <w:ind w:right="240"/>
        <w:jc w:val="left"/>
        <w:rPr>
          <w:sz w:val="24"/>
          <w:szCs w:val="22"/>
        </w:rPr>
      </w:pPr>
      <w:r w:rsidRPr="0018755B">
        <w:rPr>
          <w:rFonts w:hint="eastAsia"/>
          <w:sz w:val="24"/>
          <w:szCs w:val="22"/>
        </w:rPr>
        <w:t>振込手数料は各自負担してください。</w:t>
      </w:r>
    </w:p>
    <w:p w14:paraId="28458E2E" w14:textId="77777777" w:rsidR="0018755B" w:rsidRPr="007B33E8" w:rsidRDefault="0018755B" w:rsidP="00492469">
      <w:pPr>
        <w:spacing w:line="280" w:lineRule="exact"/>
        <w:ind w:right="960"/>
        <w:rPr>
          <w:rFonts w:ascii="ＭＳ 明朝" w:hAnsi="ＭＳ 明朝" w:cs="ＭＳ Ｐゴシック"/>
          <w:b/>
          <w:kern w:val="0"/>
          <w:sz w:val="24"/>
          <w:u w:val="single"/>
          <w:lang w:val="ja-JP"/>
        </w:rPr>
      </w:pPr>
      <w:r w:rsidRPr="0018755B">
        <w:rPr>
          <w:rFonts w:ascii="ＭＳ 明朝" w:hAnsi="ＭＳ 明朝" w:cs="ＭＳ Ｐゴシック" w:hint="eastAsia"/>
          <w:kern w:val="0"/>
          <w:sz w:val="24"/>
          <w:lang w:val="ja-JP"/>
        </w:rPr>
        <w:t xml:space="preserve">　　　　</w:t>
      </w:r>
      <w:r w:rsidRPr="007B33E8">
        <w:rPr>
          <w:rFonts w:ascii="ＭＳ 明朝" w:hAnsi="ＭＳ 明朝" w:cs="ＭＳ Ｐゴシック" w:hint="eastAsia"/>
          <w:b/>
          <w:kern w:val="0"/>
          <w:sz w:val="24"/>
          <w:u w:val="single"/>
          <w:lang w:val="ja-JP"/>
        </w:rPr>
        <w:t>振込人は必ず</w:t>
      </w:r>
      <w:r w:rsidR="00E27E05" w:rsidRPr="007B33E8">
        <w:rPr>
          <w:rFonts w:ascii="ＭＳ 明朝" w:hAnsi="ＭＳ 明朝" w:cs="ＭＳ Ｐゴシック" w:hint="eastAsia"/>
          <w:b/>
          <w:kern w:val="0"/>
          <w:sz w:val="24"/>
          <w:u w:val="single"/>
          <w:lang w:val="ja-JP"/>
        </w:rPr>
        <w:t>団体代表者</w:t>
      </w:r>
      <w:r w:rsidRPr="007B33E8">
        <w:rPr>
          <w:rFonts w:ascii="ＭＳ 明朝" w:hAnsi="ＭＳ 明朝" w:cs="ＭＳ Ｐゴシック" w:hint="eastAsia"/>
          <w:b/>
          <w:kern w:val="0"/>
          <w:sz w:val="24"/>
          <w:u w:val="single"/>
          <w:lang w:val="ja-JP"/>
        </w:rPr>
        <w:t>の氏名にしてください。</w:t>
      </w:r>
    </w:p>
    <w:p w14:paraId="0F6C480A" w14:textId="77777777" w:rsidR="00095EA0" w:rsidRPr="00095EA0" w:rsidRDefault="00095EA0" w:rsidP="00492469">
      <w:pPr>
        <w:pStyle w:val="a7"/>
        <w:spacing w:line="280" w:lineRule="exact"/>
        <w:ind w:leftChars="0" w:left="420" w:right="960"/>
        <w:rPr>
          <w:rFonts w:ascii="ＭＳ 明朝" w:hAnsi="ＭＳ 明朝" w:cs="ＭＳ Ｐゴシック"/>
          <w:kern w:val="0"/>
          <w:sz w:val="24"/>
          <w:u w:val="single"/>
          <w:lang w:val="ja-JP"/>
        </w:rPr>
      </w:pPr>
    </w:p>
    <w:p w14:paraId="48146C7E" w14:textId="77777777" w:rsidR="00095EA0" w:rsidRPr="005F153B" w:rsidRDefault="00095EA0" w:rsidP="00492469">
      <w:pPr>
        <w:pStyle w:val="a7"/>
        <w:numPr>
          <w:ilvl w:val="0"/>
          <w:numId w:val="1"/>
        </w:numPr>
        <w:spacing w:line="280" w:lineRule="exact"/>
        <w:ind w:leftChars="0"/>
        <w:rPr>
          <w:sz w:val="32"/>
        </w:rPr>
      </w:pPr>
      <w:r w:rsidRPr="00095EA0">
        <w:rPr>
          <w:rFonts w:ascii="ＭＳ 明朝" w:hAnsi="ＭＳ 明朝" w:hint="eastAsia"/>
          <w:sz w:val="24"/>
        </w:rPr>
        <w:t>開催日時等について</w:t>
      </w:r>
    </w:p>
    <w:p w14:paraId="659D02E1" w14:textId="60F47226" w:rsidR="0015580E" w:rsidRPr="0073690A" w:rsidRDefault="0015580E" w:rsidP="000E6559">
      <w:pPr>
        <w:pStyle w:val="a7"/>
        <w:spacing w:line="280" w:lineRule="exact"/>
        <w:ind w:leftChars="0" w:left="420" w:right="960"/>
        <w:rPr>
          <w:rFonts w:ascii="ＭＳ 明朝" w:hAnsi="ＭＳ 明朝"/>
          <w:sz w:val="24"/>
        </w:rPr>
      </w:pPr>
      <w:bookmarkStart w:id="1" w:name="_Hlk887133"/>
      <w:r>
        <w:rPr>
          <w:rFonts w:ascii="ＭＳ 明朝" w:hAnsi="ＭＳ 明朝" w:hint="eastAsia"/>
          <w:sz w:val="24"/>
        </w:rPr>
        <w:t>令和2</w:t>
      </w:r>
      <w:r w:rsidRPr="0073690A">
        <w:rPr>
          <w:rFonts w:ascii="ＭＳ 明朝" w:hAnsi="ＭＳ 明朝" w:hint="eastAsia"/>
          <w:sz w:val="24"/>
        </w:rPr>
        <w:t>年</w:t>
      </w:r>
      <w:r>
        <w:rPr>
          <w:rFonts w:ascii="ＭＳ 明朝" w:hAnsi="ＭＳ 明朝" w:hint="eastAsia"/>
          <w:sz w:val="24"/>
        </w:rPr>
        <w:t>3</w:t>
      </w:r>
      <w:r w:rsidRPr="0073690A">
        <w:rPr>
          <w:rFonts w:ascii="ＭＳ 明朝" w:hAnsi="ＭＳ 明朝" w:hint="eastAsia"/>
          <w:sz w:val="24"/>
        </w:rPr>
        <w:t>月</w:t>
      </w:r>
      <w:r>
        <w:rPr>
          <w:rFonts w:ascii="ＭＳ 明朝" w:hAnsi="ＭＳ 明朝" w:hint="eastAsia"/>
          <w:sz w:val="24"/>
        </w:rPr>
        <w:t>28</w:t>
      </w:r>
      <w:r w:rsidRPr="0073690A">
        <w:rPr>
          <w:rFonts w:ascii="ＭＳ 明朝" w:hAnsi="ＭＳ 明朝" w:hint="eastAsia"/>
          <w:sz w:val="24"/>
        </w:rPr>
        <w:t>日（</w:t>
      </w:r>
      <w:r>
        <w:rPr>
          <w:rFonts w:ascii="ＭＳ 明朝" w:hAnsi="ＭＳ 明朝" w:hint="eastAsia"/>
          <w:sz w:val="24"/>
        </w:rPr>
        <w:t>土</w:t>
      </w:r>
      <w:r w:rsidRPr="0073690A">
        <w:rPr>
          <w:rFonts w:ascii="ＭＳ 明朝" w:hAnsi="ＭＳ 明朝" w:hint="eastAsia"/>
          <w:sz w:val="24"/>
        </w:rPr>
        <w:t>）</w:t>
      </w:r>
    </w:p>
    <w:p w14:paraId="53845A1D" w14:textId="77777777" w:rsidR="0015580E" w:rsidRDefault="0015580E" w:rsidP="000E6559">
      <w:pPr>
        <w:pStyle w:val="a7"/>
        <w:spacing w:line="280" w:lineRule="exact"/>
        <w:ind w:leftChars="0" w:left="420" w:right="960"/>
        <w:rPr>
          <w:rFonts w:ascii="ＭＳ 明朝" w:hAnsi="ＭＳ 明朝"/>
          <w:sz w:val="24"/>
        </w:rPr>
      </w:pPr>
      <w:r w:rsidRPr="0073690A">
        <w:rPr>
          <w:rFonts w:ascii="ＭＳ 明朝" w:hAnsi="ＭＳ 明朝" w:hint="eastAsia"/>
          <w:sz w:val="24"/>
        </w:rPr>
        <w:t xml:space="preserve">　　</w:t>
      </w:r>
      <w:r>
        <w:rPr>
          <w:rFonts w:ascii="ＭＳ 明朝" w:hAnsi="ＭＳ 明朝" w:hint="eastAsia"/>
          <w:sz w:val="24"/>
        </w:rPr>
        <w:t>―午前会場設営―</w:t>
      </w:r>
    </w:p>
    <w:p w14:paraId="1781E55A" w14:textId="77777777" w:rsidR="0015580E" w:rsidRPr="002D7A8E" w:rsidRDefault="0015580E" w:rsidP="000E6559">
      <w:pPr>
        <w:pStyle w:val="a7"/>
        <w:spacing w:line="280" w:lineRule="exact"/>
        <w:ind w:leftChars="0" w:left="420" w:right="960" w:firstLineChars="200" w:firstLine="480"/>
        <w:rPr>
          <w:rFonts w:ascii="ＭＳ 明朝" w:hAnsi="ＭＳ 明朝"/>
          <w:sz w:val="24"/>
        </w:rPr>
      </w:pPr>
      <w:r>
        <w:rPr>
          <w:rFonts w:ascii="ＭＳ 明朝" w:hAnsi="ＭＳ 明朝" w:hint="eastAsia"/>
          <w:sz w:val="24"/>
        </w:rPr>
        <w:t>受　付　　　　　　　　　　　 　　　　　11</w:t>
      </w:r>
      <w:r w:rsidRPr="002D7A8E">
        <w:rPr>
          <w:rFonts w:ascii="ＭＳ 明朝" w:hAnsi="ＭＳ 明朝" w:hint="eastAsia"/>
          <w:sz w:val="24"/>
        </w:rPr>
        <w:t>：</w:t>
      </w:r>
      <w:r>
        <w:rPr>
          <w:rFonts w:ascii="ＭＳ 明朝" w:hAnsi="ＭＳ 明朝" w:hint="eastAsia"/>
          <w:sz w:val="24"/>
        </w:rPr>
        <w:t>3</w:t>
      </w:r>
      <w:r w:rsidRPr="002D7A8E">
        <w:rPr>
          <w:rFonts w:ascii="ＭＳ 明朝" w:hAnsi="ＭＳ 明朝" w:hint="eastAsia"/>
          <w:sz w:val="24"/>
        </w:rPr>
        <w:t>0から</w:t>
      </w:r>
    </w:p>
    <w:p w14:paraId="6D4866DD" w14:textId="77777777" w:rsidR="0015580E" w:rsidRPr="0073690A" w:rsidRDefault="0015580E" w:rsidP="000E6559">
      <w:pPr>
        <w:pStyle w:val="a7"/>
        <w:spacing w:line="280" w:lineRule="exact"/>
        <w:ind w:leftChars="0" w:left="420" w:right="960"/>
        <w:rPr>
          <w:rFonts w:ascii="ＭＳ 明朝" w:hAnsi="ＭＳ 明朝"/>
          <w:sz w:val="24"/>
        </w:rPr>
      </w:pPr>
      <w:r>
        <w:rPr>
          <w:rFonts w:ascii="ＭＳ 明朝" w:hAnsi="ＭＳ 明朝" w:hint="eastAsia"/>
          <w:sz w:val="24"/>
        </w:rPr>
        <w:t xml:space="preserve">　　開会式・大会参加者への説明   　　　　　12</w:t>
      </w:r>
      <w:r w:rsidRPr="0073690A">
        <w:rPr>
          <w:rFonts w:ascii="ＭＳ 明朝" w:hAnsi="ＭＳ 明朝" w:hint="eastAsia"/>
          <w:sz w:val="24"/>
        </w:rPr>
        <w:t>：</w:t>
      </w:r>
      <w:r>
        <w:rPr>
          <w:rFonts w:ascii="ＭＳ 明朝" w:hAnsi="ＭＳ 明朝" w:hint="eastAsia"/>
          <w:sz w:val="24"/>
        </w:rPr>
        <w:t>0</w:t>
      </w:r>
      <w:r w:rsidRPr="0073690A">
        <w:rPr>
          <w:rFonts w:ascii="ＭＳ 明朝" w:hAnsi="ＭＳ 明朝" w:hint="eastAsia"/>
          <w:sz w:val="24"/>
        </w:rPr>
        <w:t>0から</w:t>
      </w:r>
    </w:p>
    <w:p w14:paraId="0D9F1CD5" w14:textId="77777777" w:rsidR="0015580E" w:rsidRPr="00702047" w:rsidRDefault="0015580E" w:rsidP="000E6559">
      <w:pPr>
        <w:pStyle w:val="a7"/>
        <w:spacing w:line="280" w:lineRule="exact"/>
        <w:ind w:leftChars="0" w:left="420" w:right="960"/>
        <w:rPr>
          <w:rFonts w:ascii="ＭＳ 明朝" w:hAnsi="ＭＳ 明朝"/>
          <w:sz w:val="24"/>
        </w:rPr>
      </w:pPr>
      <w:r w:rsidRPr="0073690A">
        <w:rPr>
          <w:rFonts w:ascii="ＭＳ 明朝" w:hAnsi="ＭＳ 明朝" w:hint="eastAsia"/>
          <w:sz w:val="24"/>
        </w:rPr>
        <w:t xml:space="preserve">　　</w:t>
      </w:r>
      <w:r>
        <w:rPr>
          <w:rFonts w:ascii="ＭＳ 明朝" w:hAnsi="ＭＳ 明朝" w:hint="eastAsia"/>
          <w:sz w:val="24"/>
        </w:rPr>
        <w:t>ペアの部</w:t>
      </w:r>
      <w:r w:rsidRPr="00702047">
        <w:rPr>
          <w:rFonts w:ascii="ＭＳ 明朝" w:hAnsi="ＭＳ 明朝" w:hint="eastAsia"/>
          <w:sz w:val="24"/>
        </w:rPr>
        <w:t xml:space="preserve">　 　　          　　　　　</w:t>
      </w:r>
      <w:r>
        <w:rPr>
          <w:rFonts w:ascii="ＭＳ 明朝" w:hAnsi="ＭＳ 明朝" w:hint="eastAsia"/>
          <w:sz w:val="24"/>
        </w:rPr>
        <w:t xml:space="preserve">　　</w:t>
      </w:r>
      <w:r w:rsidRPr="00702047">
        <w:rPr>
          <w:rFonts w:ascii="ＭＳ 明朝" w:hAnsi="ＭＳ 明朝" w:hint="eastAsia"/>
          <w:sz w:val="24"/>
        </w:rPr>
        <w:t>1</w:t>
      </w:r>
      <w:r>
        <w:rPr>
          <w:rFonts w:ascii="ＭＳ 明朝" w:hAnsi="ＭＳ 明朝" w:hint="eastAsia"/>
          <w:sz w:val="24"/>
        </w:rPr>
        <w:t>2</w:t>
      </w:r>
      <w:r w:rsidRPr="00702047">
        <w:rPr>
          <w:rFonts w:ascii="ＭＳ 明朝" w:hAnsi="ＭＳ 明朝" w:hint="eastAsia"/>
          <w:sz w:val="24"/>
        </w:rPr>
        <w:t>：</w:t>
      </w:r>
      <w:r>
        <w:rPr>
          <w:rFonts w:ascii="ＭＳ 明朝" w:hAnsi="ＭＳ 明朝" w:hint="eastAsia"/>
          <w:sz w:val="24"/>
        </w:rPr>
        <w:t>3</w:t>
      </w:r>
      <w:r w:rsidRPr="00702047">
        <w:rPr>
          <w:rFonts w:ascii="ＭＳ 明朝" w:hAnsi="ＭＳ 明朝" w:hint="eastAsia"/>
          <w:sz w:val="24"/>
        </w:rPr>
        <w:t>0から</w:t>
      </w:r>
    </w:p>
    <w:p w14:paraId="2C21C443" w14:textId="77777777" w:rsidR="0015580E" w:rsidRDefault="0015580E" w:rsidP="000E6559">
      <w:pPr>
        <w:pStyle w:val="a7"/>
        <w:spacing w:line="280" w:lineRule="exact"/>
        <w:ind w:leftChars="0" w:left="420" w:right="960"/>
        <w:rPr>
          <w:rFonts w:ascii="ＭＳ 明朝" w:hAnsi="ＭＳ 明朝"/>
          <w:sz w:val="24"/>
        </w:rPr>
      </w:pPr>
      <w:r>
        <w:rPr>
          <w:rFonts w:ascii="ＭＳ 明朝" w:hAnsi="ＭＳ 明朝" w:hint="eastAsia"/>
          <w:sz w:val="24"/>
        </w:rPr>
        <w:t xml:space="preserve">　　団体の部　　　　　　　　　　　　　　　</w:t>
      </w:r>
    </w:p>
    <w:p w14:paraId="2673109D" w14:textId="77777777" w:rsidR="0015580E" w:rsidRDefault="0015580E" w:rsidP="000E6559">
      <w:pPr>
        <w:pStyle w:val="a7"/>
        <w:spacing w:line="280" w:lineRule="exact"/>
        <w:ind w:leftChars="0" w:left="420" w:right="960" w:firstLineChars="200" w:firstLine="480"/>
        <w:rPr>
          <w:rFonts w:ascii="ＭＳ 明朝" w:hAnsi="ＭＳ 明朝"/>
          <w:sz w:val="24"/>
        </w:rPr>
      </w:pPr>
      <w:r>
        <w:rPr>
          <w:rFonts w:ascii="ＭＳ 明朝" w:hAnsi="ＭＳ 明朝" w:hint="eastAsia"/>
          <w:sz w:val="24"/>
        </w:rPr>
        <w:t xml:space="preserve">　　　　１組                           13：40から</w:t>
      </w:r>
    </w:p>
    <w:p w14:paraId="27511B72" w14:textId="77777777" w:rsidR="0015580E" w:rsidRDefault="0015580E" w:rsidP="000E6559">
      <w:pPr>
        <w:pStyle w:val="a7"/>
        <w:spacing w:line="280" w:lineRule="exact"/>
        <w:ind w:leftChars="0" w:left="420" w:right="960" w:firstLineChars="200" w:firstLine="480"/>
        <w:rPr>
          <w:rFonts w:ascii="ＭＳ 明朝" w:hAnsi="ＭＳ 明朝"/>
          <w:sz w:val="24"/>
        </w:rPr>
      </w:pPr>
      <w:r>
        <w:rPr>
          <w:rFonts w:ascii="ＭＳ 明朝" w:hAnsi="ＭＳ 明朝" w:hint="eastAsia"/>
          <w:sz w:val="24"/>
        </w:rPr>
        <w:t xml:space="preserve">　　　　２組                           14：50から</w:t>
      </w:r>
    </w:p>
    <w:p w14:paraId="62A0E6BE" w14:textId="59F1B734" w:rsidR="001D1D17" w:rsidRPr="0015580E" w:rsidRDefault="0015580E" w:rsidP="0015580E">
      <w:pPr>
        <w:pStyle w:val="a7"/>
        <w:spacing w:line="280" w:lineRule="exact"/>
        <w:ind w:leftChars="0" w:left="420" w:right="44"/>
        <w:rPr>
          <w:rFonts w:ascii="ＭＳ 明朝" w:hAnsi="ＭＳ 明朝"/>
          <w:sz w:val="24"/>
        </w:rPr>
      </w:pPr>
      <w:r w:rsidRPr="0073690A">
        <w:rPr>
          <w:rFonts w:ascii="ＭＳ 明朝" w:hAnsi="ＭＳ 明朝" w:hint="eastAsia"/>
          <w:sz w:val="24"/>
        </w:rPr>
        <w:t xml:space="preserve">　　審査結果発表・</w:t>
      </w:r>
      <w:r>
        <w:rPr>
          <w:rFonts w:ascii="ＭＳ 明朝" w:hAnsi="ＭＳ 明朝" w:hint="eastAsia"/>
          <w:sz w:val="24"/>
        </w:rPr>
        <w:t>表彰</w:t>
      </w:r>
      <w:r w:rsidRPr="0073690A">
        <w:rPr>
          <w:rFonts w:ascii="ＭＳ 明朝" w:hAnsi="ＭＳ 明朝" w:hint="eastAsia"/>
          <w:sz w:val="24"/>
        </w:rPr>
        <w:t xml:space="preserve">式  </w:t>
      </w:r>
      <w:r>
        <w:rPr>
          <w:rFonts w:ascii="ＭＳ 明朝" w:hAnsi="ＭＳ 明朝" w:hint="eastAsia"/>
          <w:sz w:val="24"/>
        </w:rPr>
        <w:t xml:space="preserve">　　　 　　　　　</w:t>
      </w:r>
      <w:r w:rsidRPr="0073690A">
        <w:rPr>
          <w:rFonts w:ascii="ＭＳ 明朝" w:hAnsi="ＭＳ 明朝" w:hint="eastAsia"/>
          <w:sz w:val="24"/>
        </w:rPr>
        <w:t>1</w:t>
      </w:r>
      <w:r>
        <w:rPr>
          <w:rFonts w:ascii="ＭＳ 明朝" w:hAnsi="ＭＳ 明朝" w:hint="eastAsia"/>
          <w:sz w:val="24"/>
        </w:rPr>
        <w:t>6</w:t>
      </w:r>
      <w:r w:rsidRPr="0073690A">
        <w:rPr>
          <w:rFonts w:ascii="ＭＳ 明朝" w:hAnsi="ＭＳ 明朝" w:hint="eastAsia"/>
          <w:sz w:val="24"/>
        </w:rPr>
        <w:t>：</w:t>
      </w:r>
      <w:r>
        <w:rPr>
          <w:rFonts w:ascii="ＭＳ 明朝" w:hAnsi="ＭＳ 明朝" w:hint="eastAsia"/>
          <w:sz w:val="24"/>
        </w:rPr>
        <w:t>5</w:t>
      </w:r>
      <w:r w:rsidRPr="0073690A">
        <w:rPr>
          <w:rFonts w:ascii="ＭＳ 明朝" w:hAnsi="ＭＳ 明朝" w:hint="eastAsia"/>
          <w:sz w:val="24"/>
        </w:rPr>
        <w:t>0から</w:t>
      </w:r>
      <w:bookmarkEnd w:id="1"/>
    </w:p>
    <w:p w14:paraId="51C10414" w14:textId="77777777" w:rsidR="000E6559" w:rsidRPr="001D1D17" w:rsidRDefault="000E6559" w:rsidP="000E6559">
      <w:pPr>
        <w:pStyle w:val="a7"/>
        <w:spacing w:line="280" w:lineRule="exact"/>
        <w:ind w:leftChars="0" w:left="420" w:firstLineChars="200" w:firstLine="480"/>
        <w:rPr>
          <w:sz w:val="24"/>
        </w:rPr>
      </w:pPr>
    </w:p>
    <w:p w14:paraId="74C6532C" w14:textId="77777777" w:rsidR="000E6559" w:rsidRDefault="000E6559" w:rsidP="000E6559">
      <w:pPr>
        <w:pStyle w:val="a7"/>
        <w:spacing w:line="280" w:lineRule="exact"/>
        <w:ind w:leftChars="0" w:left="420" w:firstLineChars="200" w:firstLine="480"/>
        <w:rPr>
          <w:rFonts w:ascii="ＭＳ 明朝" w:hAnsi="ＭＳ 明朝"/>
          <w:sz w:val="24"/>
          <w:u w:val="wave" w:color="FF0000"/>
        </w:rPr>
      </w:pPr>
      <w:r w:rsidRPr="001136E3">
        <w:rPr>
          <w:rFonts w:ascii="ＭＳ 明朝" w:hAnsi="ＭＳ 明朝" w:hint="eastAsia"/>
          <w:sz w:val="24"/>
        </w:rPr>
        <w:t xml:space="preserve">※　</w:t>
      </w:r>
      <w:r w:rsidRPr="001136E3">
        <w:rPr>
          <w:rFonts w:ascii="ＭＳ 明朝" w:hAnsi="ＭＳ 明朝" w:hint="eastAsia"/>
          <w:sz w:val="24"/>
          <w:u w:val="wave" w:color="FF0000"/>
        </w:rPr>
        <w:t>上記スケジュールは大会の進捗状況等により変更になることがあります。</w:t>
      </w:r>
    </w:p>
    <w:p w14:paraId="7771AC01" w14:textId="77777777" w:rsidR="000E6559" w:rsidRDefault="000E6559" w:rsidP="000E6559">
      <w:pPr>
        <w:pStyle w:val="a7"/>
        <w:spacing w:line="280" w:lineRule="exact"/>
        <w:ind w:leftChars="0" w:left="420" w:firstLineChars="200" w:firstLine="480"/>
        <w:rPr>
          <w:rFonts w:ascii="ＭＳ 明朝" w:hAnsi="ＭＳ 明朝"/>
          <w:sz w:val="24"/>
          <w:u w:val="wave" w:color="FF0000"/>
        </w:rPr>
      </w:pPr>
    </w:p>
    <w:p w14:paraId="5EE0874A" w14:textId="77777777" w:rsidR="0015166E" w:rsidRDefault="0015166E" w:rsidP="00492469">
      <w:pPr>
        <w:pStyle w:val="a7"/>
        <w:numPr>
          <w:ilvl w:val="0"/>
          <w:numId w:val="1"/>
        </w:numPr>
        <w:spacing w:line="280" w:lineRule="exact"/>
        <w:ind w:leftChars="0" w:right="960"/>
        <w:rPr>
          <w:rFonts w:ascii="ＭＳ 明朝" w:hAnsi="ＭＳ 明朝"/>
          <w:sz w:val="24"/>
        </w:rPr>
      </w:pPr>
      <w:r>
        <w:rPr>
          <w:rFonts w:ascii="ＭＳ 明朝" w:hAnsi="ＭＳ 明朝" w:hint="eastAsia"/>
          <w:sz w:val="24"/>
        </w:rPr>
        <w:t>審査用材料について</w:t>
      </w:r>
    </w:p>
    <w:p w14:paraId="66B3157F" w14:textId="77777777" w:rsidR="0015166E" w:rsidRDefault="0015166E" w:rsidP="00492469">
      <w:pPr>
        <w:pStyle w:val="a7"/>
        <w:spacing w:line="280" w:lineRule="exact"/>
        <w:ind w:leftChars="0" w:left="420" w:right="960"/>
        <w:rPr>
          <w:rFonts w:ascii="ＭＳ 明朝" w:hAnsi="ＭＳ 明朝"/>
          <w:sz w:val="24"/>
        </w:rPr>
      </w:pPr>
      <w:r>
        <w:rPr>
          <w:rFonts w:ascii="ＭＳ 明朝" w:hAnsi="ＭＳ 明朝" w:hint="eastAsia"/>
          <w:sz w:val="24"/>
        </w:rPr>
        <w:t>そば粉</w:t>
      </w:r>
      <w:r w:rsidR="00770EA9">
        <w:rPr>
          <w:rFonts w:ascii="ＭＳ 明朝" w:hAnsi="ＭＳ 明朝" w:hint="eastAsia"/>
          <w:sz w:val="24"/>
        </w:rPr>
        <w:t>0.8</w:t>
      </w:r>
      <w:r>
        <w:rPr>
          <w:rFonts w:ascii="ＭＳ 明朝" w:hAnsi="ＭＳ 明朝" w:hint="eastAsia"/>
          <w:sz w:val="24"/>
        </w:rPr>
        <w:t>ｋ、中力粉</w:t>
      </w:r>
      <w:r w:rsidR="00EF788B">
        <w:rPr>
          <w:rFonts w:ascii="ＭＳ 明朝" w:hAnsi="ＭＳ 明朝" w:hint="eastAsia"/>
          <w:sz w:val="24"/>
        </w:rPr>
        <w:t>0.2</w:t>
      </w:r>
      <w:r>
        <w:rPr>
          <w:rFonts w:ascii="ＭＳ 明朝" w:hAnsi="ＭＳ 明朝" w:hint="eastAsia"/>
          <w:sz w:val="24"/>
        </w:rPr>
        <w:t>ｋ、打粉、水については、主催者が用意します。</w:t>
      </w:r>
    </w:p>
    <w:p w14:paraId="7F4C8D63" w14:textId="77777777" w:rsidR="0015166E" w:rsidRDefault="0015166E" w:rsidP="00492469">
      <w:pPr>
        <w:pStyle w:val="a7"/>
        <w:spacing w:line="280" w:lineRule="exact"/>
        <w:ind w:leftChars="0" w:left="420" w:right="960"/>
        <w:rPr>
          <w:rFonts w:ascii="ＭＳ 明朝" w:hAnsi="ＭＳ 明朝"/>
          <w:sz w:val="24"/>
        </w:rPr>
      </w:pPr>
    </w:p>
    <w:p w14:paraId="36D91084" w14:textId="77777777" w:rsidR="001136E3" w:rsidRPr="001136E3" w:rsidRDefault="001136E3" w:rsidP="00492469">
      <w:pPr>
        <w:pStyle w:val="a7"/>
        <w:numPr>
          <w:ilvl w:val="0"/>
          <w:numId w:val="1"/>
        </w:numPr>
        <w:spacing w:line="280" w:lineRule="exact"/>
        <w:ind w:leftChars="0" w:right="960"/>
        <w:rPr>
          <w:rFonts w:ascii="ＭＳ 明朝" w:hAnsi="ＭＳ 明朝"/>
          <w:sz w:val="24"/>
        </w:rPr>
      </w:pPr>
      <w:r w:rsidRPr="001136E3">
        <w:rPr>
          <w:rFonts w:ascii="ＭＳ 明朝" w:hAnsi="ＭＳ 明朝" w:hint="eastAsia"/>
          <w:sz w:val="24"/>
        </w:rPr>
        <w:t>持ち込み道具について</w:t>
      </w:r>
    </w:p>
    <w:p w14:paraId="405B740A" w14:textId="77777777" w:rsidR="001136E3" w:rsidRPr="0015166E" w:rsidRDefault="0015166E" w:rsidP="00492469">
      <w:pPr>
        <w:pStyle w:val="a7"/>
        <w:spacing w:line="280" w:lineRule="exact"/>
        <w:ind w:leftChars="0" w:left="420" w:right="44"/>
        <w:rPr>
          <w:rFonts w:ascii="ＭＳ 明朝" w:hAnsi="ＭＳ 明朝"/>
          <w:sz w:val="24"/>
        </w:rPr>
      </w:pPr>
      <w:r>
        <w:rPr>
          <w:rFonts w:ascii="ＭＳ 明朝" w:hAnsi="ＭＳ 明朝" w:hint="eastAsia"/>
        </w:rPr>
        <w:t xml:space="preserve">　</w:t>
      </w:r>
      <w:r w:rsidR="001136E3" w:rsidRPr="0015166E">
        <w:rPr>
          <w:rFonts w:ascii="ＭＳ 明朝" w:hAnsi="ＭＳ 明朝" w:hint="eastAsia"/>
          <w:sz w:val="24"/>
        </w:rPr>
        <w:t>麺打ち台（幅1</w:t>
      </w:r>
      <w:r w:rsidR="005459EC">
        <w:rPr>
          <w:rFonts w:ascii="ＭＳ 明朝" w:hAnsi="ＭＳ 明朝" w:hint="eastAsia"/>
          <w:sz w:val="24"/>
        </w:rPr>
        <w:t>15</w:t>
      </w:r>
      <w:r w:rsidR="001136E3" w:rsidRPr="0015166E">
        <w:rPr>
          <w:rFonts w:ascii="ＭＳ 明朝" w:hAnsi="ＭＳ 明朝" w:hint="eastAsia"/>
          <w:sz w:val="24"/>
        </w:rPr>
        <w:t>cm×奥行き105cm高さ75cm程度）、生舟、</w:t>
      </w:r>
      <w:r>
        <w:rPr>
          <w:rFonts w:ascii="ＭＳ 明朝" w:hAnsi="ＭＳ 明朝" w:hint="eastAsia"/>
          <w:sz w:val="24"/>
        </w:rPr>
        <w:t>手洗いは</w:t>
      </w:r>
      <w:r w:rsidR="001136E3" w:rsidRPr="0015166E">
        <w:rPr>
          <w:rFonts w:ascii="ＭＳ 明朝" w:hAnsi="ＭＳ 明朝" w:hint="eastAsia"/>
          <w:sz w:val="24"/>
        </w:rPr>
        <w:t>主催者が用意したものを使用しなければなりません。（</w:t>
      </w:r>
      <w:r w:rsidR="001136E3" w:rsidRPr="0015166E">
        <w:rPr>
          <w:rFonts w:ascii="ＭＳ 明朝" w:hAnsi="ＭＳ 明朝" w:hint="eastAsia"/>
          <w:sz w:val="24"/>
          <w:bdr w:val="single" w:sz="4" w:space="0" w:color="auto"/>
        </w:rPr>
        <w:t>別紙</w:t>
      </w:r>
      <w:r w:rsidR="003F0747">
        <w:rPr>
          <w:rFonts w:ascii="ＭＳ 明朝" w:hAnsi="ＭＳ 明朝" w:hint="eastAsia"/>
          <w:sz w:val="24"/>
          <w:bdr w:val="single" w:sz="4" w:space="0" w:color="auto"/>
        </w:rPr>
        <w:t>1</w:t>
      </w:r>
      <w:r w:rsidR="001136E3" w:rsidRPr="0015166E">
        <w:rPr>
          <w:rFonts w:ascii="ＭＳ 明朝" w:hAnsi="ＭＳ 明朝" w:hint="eastAsia"/>
          <w:sz w:val="24"/>
        </w:rPr>
        <w:t>の①参照）</w:t>
      </w:r>
    </w:p>
    <w:p w14:paraId="0F7F868B" w14:textId="77777777" w:rsidR="001136E3" w:rsidRDefault="0015166E" w:rsidP="00492469">
      <w:pPr>
        <w:pStyle w:val="a7"/>
        <w:spacing w:line="280" w:lineRule="exact"/>
        <w:ind w:leftChars="0" w:left="420" w:right="44"/>
        <w:rPr>
          <w:rFonts w:ascii="ＭＳ 明朝" w:hAnsi="ＭＳ 明朝"/>
          <w:sz w:val="24"/>
        </w:rPr>
      </w:pPr>
      <w:r>
        <w:rPr>
          <w:rFonts w:ascii="ＭＳ 明朝" w:hAnsi="ＭＳ 明朝" w:hint="eastAsia"/>
          <w:sz w:val="24"/>
        </w:rPr>
        <w:t xml:space="preserve">　</w:t>
      </w:r>
      <w:r w:rsidR="00204F52">
        <w:rPr>
          <w:rFonts w:ascii="ＭＳ 明朝" w:hAnsi="ＭＳ 明朝" w:hint="eastAsia"/>
          <w:sz w:val="24"/>
        </w:rPr>
        <w:t>こね鉢、</w:t>
      </w:r>
      <w:r w:rsidR="001136E3" w:rsidRPr="0015166E">
        <w:rPr>
          <w:rFonts w:ascii="ＭＳ 明朝" w:hAnsi="ＭＳ 明朝" w:hint="eastAsia"/>
          <w:sz w:val="24"/>
        </w:rPr>
        <w:t>切板、踏み台</w:t>
      </w:r>
      <w:r w:rsidR="006A37C4">
        <w:rPr>
          <w:rFonts w:ascii="ＭＳ 明朝" w:hAnsi="ＭＳ 明朝" w:hint="eastAsia"/>
          <w:sz w:val="24"/>
        </w:rPr>
        <w:t>等</w:t>
      </w:r>
      <w:r w:rsidR="001136E3" w:rsidRPr="0015166E">
        <w:rPr>
          <w:rFonts w:ascii="ＭＳ 明朝" w:hAnsi="ＭＳ 明朝" w:hint="eastAsia"/>
          <w:sz w:val="24"/>
        </w:rPr>
        <w:t>主催者が用意</w:t>
      </w:r>
      <w:r w:rsidR="006A37C4">
        <w:rPr>
          <w:rFonts w:ascii="ＭＳ 明朝" w:hAnsi="ＭＳ 明朝" w:hint="eastAsia"/>
          <w:sz w:val="24"/>
        </w:rPr>
        <w:t>するものは</w:t>
      </w:r>
      <w:r w:rsidR="006A37C4" w:rsidRPr="0015166E">
        <w:rPr>
          <w:rFonts w:ascii="ＭＳ 明朝" w:hAnsi="ＭＳ 明朝" w:hint="eastAsia"/>
          <w:sz w:val="24"/>
          <w:bdr w:val="single" w:sz="4" w:space="0" w:color="auto"/>
        </w:rPr>
        <w:t>別紙</w:t>
      </w:r>
      <w:r w:rsidR="003F0747">
        <w:rPr>
          <w:rFonts w:ascii="ＭＳ 明朝" w:hAnsi="ＭＳ 明朝" w:hint="eastAsia"/>
          <w:sz w:val="24"/>
          <w:bdr w:val="single" w:sz="4" w:space="0" w:color="auto"/>
        </w:rPr>
        <w:t>1</w:t>
      </w:r>
      <w:r w:rsidR="006A37C4" w:rsidRPr="0015166E">
        <w:rPr>
          <w:rFonts w:ascii="ＭＳ 明朝" w:hAnsi="ＭＳ 明朝" w:hint="eastAsia"/>
          <w:sz w:val="24"/>
        </w:rPr>
        <w:t>の②</w:t>
      </w:r>
      <w:r w:rsidR="006A37C4">
        <w:rPr>
          <w:rFonts w:ascii="ＭＳ 明朝" w:hAnsi="ＭＳ 明朝" w:hint="eastAsia"/>
          <w:sz w:val="24"/>
        </w:rPr>
        <w:t>のとおりですが、出場者が</w:t>
      </w:r>
      <w:r w:rsidR="001136E3" w:rsidRPr="0015166E">
        <w:rPr>
          <w:rFonts w:ascii="ＭＳ 明朝" w:hAnsi="ＭＳ 明朝" w:hint="eastAsia"/>
          <w:sz w:val="24"/>
        </w:rPr>
        <w:t>持参しても結構です。</w:t>
      </w:r>
    </w:p>
    <w:p w14:paraId="2A592CFB" w14:textId="290E3769" w:rsidR="00492469" w:rsidRDefault="00492469" w:rsidP="00492469">
      <w:pPr>
        <w:pStyle w:val="a7"/>
        <w:spacing w:line="280" w:lineRule="exact"/>
        <w:ind w:leftChars="0" w:left="420" w:right="44"/>
        <w:rPr>
          <w:rFonts w:ascii="ＭＳ 明朝" w:hAnsi="ＭＳ 明朝"/>
          <w:sz w:val="24"/>
        </w:rPr>
      </w:pPr>
    </w:p>
    <w:p w14:paraId="217071BE" w14:textId="77777777" w:rsidR="0015580E" w:rsidRPr="0015166E" w:rsidRDefault="0015580E" w:rsidP="00492469">
      <w:pPr>
        <w:pStyle w:val="a7"/>
        <w:spacing w:line="280" w:lineRule="exact"/>
        <w:ind w:leftChars="0" w:left="420" w:right="44"/>
        <w:rPr>
          <w:rFonts w:ascii="ＭＳ 明朝" w:hAnsi="ＭＳ 明朝"/>
          <w:sz w:val="24"/>
        </w:rPr>
      </w:pPr>
    </w:p>
    <w:p w14:paraId="3A1F72A6" w14:textId="77777777" w:rsidR="00505E73" w:rsidRDefault="00505E73" w:rsidP="00492469">
      <w:pPr>
        <w:pStyle w:val="a7"/>
        <w:numPr>
          <w:ilvl w:val="0"/>
          <w:numId w:val="1"/>
        </w:numPr>
        <w:spacing w:line="280" w:lineRule="exact"/>
        <w:ind w:leftChars="0" w:right="960"/>
        <w:rPr>
          <w:rFonts w:ascii="ＭＳ 明朝" w:hAnsi="ＭＳ 明朝"/>
          <w:sz w:val="24"/>
        </w:rPr>
      </w:pPr>
      <w:r>
        <w:rPr>
          <w:rFonts w:ascii="ＭＳ 明朝" w:hAnsi="ＭＳ 明朝" w:hint="eastAsia"/>
          <w:sz w:val="24"/>
        </w:rPr>
        <w:lastRenderedPageBreak/>
        <w:t>審査基準について</w:t>
      </w:r>
    </w:p>
    <w:p w14:paraId="637E1F7F" w14:textId="77777777" w:rsidR="00505E73" w:rsidRDefault="00505E73" w:rsidP="00492469">
      <w:pPr>
        <w:pStyle w:val="a7"/>
        <w:spacing w:line="280" w:lineRule="exact"/>
        <w:ind w:leftChars="0" w:left="420" w:right="960"/>
        <w:rPr>
          <w:rFonts w:ascii="ＭＳ 明朝" w:hAnsi="ＭＳ 明朝"/>
          <w:sz w:val="24"/>
        </w:rPr>
      </w:pPr>
      <w:r>
        <w:rPr>
          <w:rFonts w:ascii="ＭＳ 明朝" w:hAnsi="ＭＳ 明朝" w:hint="eastAsia"/>
          <w:sz w:val="24"/>
        </w:rPr>
        <w:t>全麺協段位認定制度の審査基準を参考にして審査します。</w:t>
      </w:r>
    </w:p>
    <w:p w14:paraId="788B3921" w14:textId="77777777" w:rsidR="000E6559" w:rsidRDefault="000E6559" w:rsidP="00492469">
      <w:pPr>
        <w:pStyle w:val="a7"/>
        <w:spacing w:line="280" w:lineRule="exact"/>
        <w:ind w:leftChars="0" w:left="420" w:right="960"/>
        <w:rPr>
          <w:rFonts w:ascii="ＭＳ 明朝" w:hAnsi="ＭＳ 明朝"/>
          <w:sz w:val="24"/>
        </w:rPr>
      </w:pPr>
    </w:p>
    <w:p w14:paraId="101B99B5" w14:textId="77777777" w:rsidR="0015166E" w:rsidRPr="0015166E" w:rsidRDefault="008A2B17" w:rsidP="00492469">
      <w:pPr>
        <w:pStyle w:val="a7"/>
        <w:numPr>
          <w:ilvl w:val="0"/>
          <w:numId w:val="1"/>
        </w:numPr>
        <w:spacing w:line="280" w:lineRule="exact"/>
        <w:ind w:leftChars="0" w:right="960"/>
        <w:rPr>
          <w:rFonts w:ascii="ＭＳ 明朝" w:hAnsi="ＭＳ 明朝"/>
          <w:sz w:val="24"/>
        </w:rPr>
      </w:pPr>
      <w:r>
        <w:rPr>
          <w:rFonts w:ascii="ＭＳ 明朝" w:hAnsi="ＭＳ 明朝" w:hint="eastAsia"/>
          <w:sz w:val="24"/>
        </w:rPr>
        <w:t>出場</w:t>
      </w:r>
      <w:r w:rsidR="0015166E" w:rsidRPr="0015166E">
        <w:rPr>
          <w:rFonts w:ascii="ＭＳ 明朝" w:hAnsi="ＭＳ 明朝" w:hint="eastAsia"/>
          <w:sz w:val="24"/>
        </w:rPr>
        <w:t>に当たっての留意事項等について</w:t>
      </w:r>
    </w:p>
    <w:p w14:paraId="0DE46BD4" w14:textId="77777777" w:rsidR="0015166E" w:rsidRPr="0015166E" w:rsidRDefault="0015166E" w:rsidP="00492469">
      <w:pPr>
        <w:pStyle w:val="a7"/>
        <w:spacing w:line="280" w:lineRule="exact"/>
        <w:ind w:leftChars="0" w:left="420" w:right="140"/>
        <w:rPr>
          <w:rFonts w:ascii="ＭＳ 明朝" w:hAnsi="ＭＳ 明朝"/>
          <w:sz w:val="24"/>
        </w:rPr>
      </w:pPr>
      <w:r>
        <w:rPr>
          <w:rFonts w:ascii="ＭＳ 明朝" w:hAnsi="ＭＳ 明朝" w:hint="eastAsia"/>
          <w:sz w:val="24"/>
        </w:rPr>
        <w:t xml:space="preserve">　</w:t>
      </w:r>
      <w:r w:rsidRPr="0015166E">
        <w:rPr>
          <w:rFonts w:ascii="ＭＳ 明朝" w:hAnsi="ＭＳ 明朝" w:hint="eastAsia"/>
          <w:sz w:val="24"/>
        </w:rPr>
        <w:t>当日の</w:t>
      </w:r>
      <w:r w:rsidR="0095716B">
        <w:rPr>
          <w:rFonts w:ascii="ＭＳ 明朝" w:hAnsi="ＭＳ 明朝" w:hint="eastAsia"/>
          <w:sz w:val="24"/>
        </w:rPr>
        <w:t>出場</w:t>
      </w:r>
      <w:r w:rsidRPr="0015166E">
        <w:rPr>
          <w:rFonts w:ascii="ＭＳ 明朝" w:hAnsi="ＭＳ 明朝" w:hint="eastAsia"/>
          <w:sz w:val="24"/>
        </w:rPr>
        <w:t>に当たっての留意事項については、</w:t>
      </w:r>
      <w:r w:rsidRPr="0015166E">
        <w:rPr>
          <w:rFonts w:ascii="ＭＳ 明朝" w:hAnsi="ＭＳ 明朝" w:hint="eastAsia"/>
          <w:sz w:val="24"/>
          <w:bdr w:val="single" w:sz="4" w:space="0" w:color="auto"/>
        </w:rPr>
        <w:t>別紙</w:t>
      </w:r>
      <w:r w:rsidR="003F0747">
        <w:rPr>
          <w:rFonts w:ascii="ＭＳ 明朝" w:hAnsi="ＭＳ 明朝" w:hint="eastAsia"/>
          <w:sz w:val="24"/>
          <w:bdr w:val="single" w:sz="4" w:space="0" w:color="auto"/>
        </w:rPr>
        <w:t>2</w:t>
      </w:r>
      <w:r w:rsidRPr="0015166E">
        <w:rPr>
          <w:rFonts w:ascii="ＭＳ 明朝" w:hAnsi="ＭＳ 明朝" w:hint="eastAsia"/>
          <w:sz w:val="24"/>
        </w:rPr>
        <w:t>を参照してください。</w:t>
      </w:r>
    </w:p>
    <w:p w14:paraId="0F096AE7" w14:textId="77777777" w:rsidR="0015166E" w:rsidRDefault="0015166E" w:rsidP="00492469">
      <w:pPr>
        <w:pStyle w:val="a7"/>
        <w:spacing w:line="280" w:lineRule="exact"/>
        <w:ind w:leftChars="0" w:left="420"/>
        <w:rPr>
          <w:sz w:val="24"/>
        </w:rPr>
      </w:pPr>
      <w:r w:rsidRPr="0015166E">
        <w:rPr>
          <w:rFonts w:hint="eastAsia"/>
          <w:sz w:val="24"/>
        </w:rPr>
        <w:t>ただし、大会当日に変更になることもありますので、当日の説明を聞いて対応してください。</w:t>
      </w:r>
    </w:p>
    <w:p w14:paraId="7756CCF2" w14:textId="77777777" w:rsidR="005C4ECB" w:rsidRPr="0015166E" w:rsidRDefault="005C4ECB" w:rsidP="00492469">
      <w:pPr>
        <w:pStyle w:val="a7"/>
        <w:spacing w:line="280" w:lineRule="exact"/>
        <w:ind w:leftChars="0" w:left="420"/>
        <w:rPr>
          <w:sz w:val="24"/>
        </w:rPr>
      </w:pPr>
    </w:p>
    <w:p w14:paraId="5801667C" w14:textId="77777777" w:rsidR="0015166E" w:rsidRPr="0015166E" w:rsidRDefault="0015166E" w:rsidP="00492469">
      <w:pPr>
        <w:pStyle w:val="a7"/>
        <w:numPr>
          <w:ilvl w:val="0"/>
          <w:numId w:val="1"/>
        </w:numPr>
        <w:spacing w:line="280" w:lineRule="exact"/>
        <w:ind w:leftChars="0"/>
        <w:rPr>
          <w:sz w:val="24"/>
        </w:rPr>
      </w:pPr>
      <w:r w:rsidRPr="0015166E">
        <w:rPr>
          <w:rFonts w:hint="eastAsia"/>
          <w:sz w:val="24"/>
        </w:rPr>
        <w:t>練習用そば粉について</w:t>
      </w:r>
    </w:p>
    <w:p w14:paraId="48C58594" w14:textId="77777777" w:rsidR="0015166E" w:rsidRPr="0015166E" w:rsidRDefault="0015166E" w:rsidP="00492469">
      <w:pPr>
        <w:tabs>
          <w:tab w:val="left" w:pos="8460"/>
        </w:tabs>
        <w:spacing w:line="280" w:lineRule="exact"/>
        <w:ind w:left="420" w:right="44"/>
        <w:rPr>
          <w:rFonts w:ascii="ＭＳ 明朝" w:hAnsi="ＭＳ 明朝"/>
          <w:sz w:val="24"/>
        </w:rPr>
      </w:pPr>
      <w:r w:rsidRPr="0015166E">
        <w:rPr>
          <w:rFonts w:ascii="ＭＳ 明朝" w:hAnsi="ＭＳ 明朝" w:hint="eastAsia"/>
          <w:sz w:val="24"/>
        </w:rPr>
        <w:t>大会で使用するそば粉（</w:t>
      </w:r>
      <w:r>
        <w:rPr>
          <w:rFonts w:ascii="ＭＳ 明朝" w:hAnsi="ＭＳ 明朝" w:hint="eastAsia"/>
          <w:sz w:val="24"/>
        </w:rPr>
        <w:t>国産</w:t>
      </w:r>
      <w:r w:rsidRPr="0015166E">
        <w:rPr>
          <w:rFonts w:ascii="ＭＳ 明朝" w:hAnsi="ＭＳ 明朝" w:hint="eastAsia"/>
          <w:sz w:val="24"/>
        </w:rPr>
        <w:t>石臼挽き）、中力粉、打ち粉と同等品（完全に同じではありません。）を斡旋しますのでご希望の方は</w:t>
      </w:r>
      <w:r w:rsidRPr="0015166E">
        <w:rPr>
          <w:rFonts w:ascii="ＭＳ 明朝" w:hAnsi="ＭＳ 明朝" w:hint="eastAsia"/>
          <w:sz w:val="24"/>
          <w:bdr w:val="single" w:sz="4" w:space="0" w:color="auto"/>
        </w:rPr>
        <w:t>別紙</w:t>
      </w:r>
      <w:r w:rsidR="003F0747">
        <w:rPr>
          <w:rFonts w:ascii="ＭＳ 明朝" w:hAnsi="ＭＳ 明朝" w:hint="eastAsia"/>
          <w:sz w:val="24"/>
          <w:bdr w:val="single" w:sz="4" w:space="0" w:color="auto"/>
        </w:rPr>
        <w:t>3</w:t>
      </w:r>
      <w:r w:rsidRPr="0015166E">
        <w:rPr>
          <w:rFonts w:ascii="ＭＳ 明朝" w:hAnsi="ＭＳ 明朝" w:hint="eastAsia"/>
          <w:sz w:val="24"/>
        </w:rPr>
        <w:t>によりお申し込みください。</w:t>
      </w:r>
    </w:p>
    <w:p w14:paraId="5CA25322" w14:textId="77777777" w:rsidR="00F25D0E" w:rsidRDefault="0015166E" w:rsidP="00492469">
      <w:pPr>
        <w:spacing w:line="280" w:lineRule="exact"/>
        <w:ind w:left="420" w:right="224"/>
        <w:rPr>
          <w:rFonts w:ascii="ＭＳ 明朝" w:hAnsi="ＭＳ 明朝"/>
          <w:sz w:val="24"/>
        </w:rPr>
      </w:pPr>
      <w:r w:rsidRPr="0015166E">
        <w:rPr>
          <w:rFonts w:ascii="ＭＳ 明朝" w:hAnsi="ＭＳ 明朝" w:hint="eastAsia"/>
          <w:sz w:val="24"/>
        </w:rPr>
        <w:t xml:space="preserve">　</w:t>
      </w:r>
      <w:r w:rsidR="00F25D0E" w:rsidRPr="0015166E">
        <w:rPr>
          <w:rFonts w:ascii="ＭＳ 明朝" w:hAnsi="ＭＳ 明朝" w:hint="eastAsia"/>
          <w:sz w:val="24"/>
        </w:rPr>
        <w:t>価格は　そば粉　1,</w:t>
      </w:r>
      <w:r w:rsidR="007B33E8">
        <w:rPr>
          <w:rFonts w:ascii="ＭＳ 明朝" w:hAnsi="ＭＳ 明朝" w:hint="eastAsia"/>
          <w:sz w:val="24"/>
        </w:rPr>
        <w:t>1</w:t>
      </w:r>
      <w:r w:rsidR="00F25D0E" w:rsidRPr="0015166E">
        <w:rPr>
          <w:rFonts w:ascii="ＭＳ 明朝" w:hAnsi="ＭＳ 明朝" w:hint="eastAsia"/>
          <w:sz w:val="24"/>
        </w:rPr>
        <w:t>00円/ｋ　　中力粉3</w:t>
      </w:r>
      <w:r w:rsidR="00F25D0E">
        <w:rPr>
          <w:rFonts w:ascii="ＭＳ 明朝" w:hAnsi="ＭＳ 明朝" w:hint="eastAsia"/>
          <w:sz w:val="24"/>
        </w:rPr>
        <w:t>0</w:t>
      </w:r>
      <w:r w:rsidR="00F25D0E" w:rsidRPr="0015166E">
        <w:rPr>
          <w:rFonts w:ascii="ＭＳ 明朝" w:hAnsi="ＭＳ 明朝" w:hint="eastAsia"/>
          <w:sz w:val="24"/>
        </w:rPr>
        <w:t>0円/ｋ、打ち粉</w:t>
      </w:r>
      <w:r w:rsidR="00F25D0E">
        <w:rPr>
          <w:rFonts w:ascii="ＭＳ 明朝" w:hAnsi="ＭＳ 明朝" w:hint="eastAsia"/>
          <w:sz w:val="24"/>
        </w:rPr>
        <w:t>60</w:t>
      </w:r>
      <w:r w:rsidR="00F25D0E" w:rsidRPr="0015166E">
        <w:rPr>
          <w:rFonts w:ascii="ＭＳ 明朝" w:hAnsi="ＭＳ 明朝" w:hint="eastAsia"/>
          <w:sz w:val="24"/>
        </w:rPr>
        <w:t>0円/k</w:t>
      </w:r>
    </w:p>
    <w:p w14:paraId="5A5C2D6C" w14:textId="77777777" w:rsidR="00F25D0E" w:rsidRPr="0015166E" w:rsidRDefault="002E747E" w:rsidP="00492469">
      <w:pPr>
        <w:numPr>
          <w:ilvl w:val="0"/>
          <w:numId w:val="5"/>
        </w:numPr>
        <w:spacing w:line="280" w:lineRule="exact"/>
        <w:ind w:right="224"/>
        <w:rPr>
          <w:rFonts w:ascii="ＭＳ 明朝" w:hAnsi="ＭＳ 明朝"/>
          <w:sz w:val="24"/>
        </w:rPr>
      </w:pPr>
      <w:r>
        <w:rPr>
          <w:rFonts w:ascii="ＭＳ 明朝" w:hAnsi="ＭＳ 明朝" w:hint="eastAsia"/>
          <w:sz w:val="24"/>
          <w:u w:val="wave"/>
        </w:rPr>
        <w:t>製粉会社直送とし、</w:t>
      </w:r>
      <w:r w:rsidR="00F25D0E" w:rsidRPr="00FA03A3">
        <w:rPr>
          <w:rFonts w:ascii="ＭＳ 明朝" w:hAnsi="ＭＳ 明朝" w:hint="eastAsia"/>
          <w:sz w:val="24"/>
          <w:u w:val="wave"/>
        </w:rPr>
        <w:t>宅配</w:t>
      </w:r>
      <w:r w:rsidR="00F25D0E" w:rsidRPr="0015166E">
        <w:rPr>
          <w:rFonts w:ascii="ＭＳ 明朝" w:hAnsi="ＭＳ 明朝" w:hint="eastAsia"/>
          <w:sz w:val="24"/>
          <w:u w:val="wave" w:color="FF0000"/>
        </w:rPr>
        <w:t>料は受取人払い</w:t>
      </w:r>
      <w:r w:rsidR="00F25D0E">
        <w:rPr>
          <w:rFonts w:ascii="ＭＳ 明朝" w:hAnsi="ＭＳ 明朝" w:hint="eastAsia"/>
          <w:sz w:val="24"/>
        </w:rPr>
        <w:t>となります</w:t>
      </w:r>
      <w:r>
        <w:rPr>
          <w:rFonts w:ascii="ＭＳ 明朝" w:hAnsi="ＭＳ 明朝" w:hint="eastAsia"/>
          <w:sz w:val="24"/>
        </w:rPr>
        <w:t>。</w:t>
      </w:r>
    </w:p>
    <w:p w14:paraId="1D475B8F" w14:textId="77777777" w:rsidR="00F25D0E" w:rsidRDefault="00F25D0E" w:rsidP="00F434F8">
      <w:pPr>
        <w:spacing w:line="280" w:lineRule="exact"/>
        <w:ind w:left="480" w:right="44" w:hangingChars="200" w:hanging="480"/>
        <w:rPr>
          <w:rFonts w:ascii="ＭＳ 明朝" w:hAnsi="ＭＳ 明朝"/>
          <w:sz w:val="24"/>
        </w:rPr>
      </w:pPr>
      <w:r w:rsidRPr="0015166E">
        <w:rPr>
          <w:rFonts w:ascii="ＭＳ 明朝" w:hAnsi="ＭＳ 明朝" w:hint="eastAsia"/>
          <w:sz w:val="24"/>
        </w:rPr>
        <w:t xml:space="preserve">　　</w:t>
      </w:r>
      <w:r w:rsidR="00F434F8">
        <w:rPr>
          <w:rFonts w:ascii="ＭＳ 明朝" w:hAnsi="ＭＳ 明朝" w:hint="eastAsia"/>
          <w:sz w:val="24"/>
        </w:rPr>
        <w:t xml:space="preserve">　</w:t>
      </w:r>
      <w:r w:rsidRPr="0015166E">
        <w:rPr>
          <w:rFonts w:ascii="ＭＳ 明朝" w:hAnsi="ＭＳ 明朝" w:hint="eastAsia"/>
          <w:sz w:val="24"/>
        </w:rPr>
        <w:t>代金は、</w:t>
      </w:r>
      <w:r w:rsidRPr="0015166E">
        <w:rPr>
          <w:rFonts w:ascii="ＭＳ 明朝" w:hAnsi="ＭＳ 明朝" w:hint="eastAsia"/>
          <w:sz w:val="24"/>
          <w:bdr w:val="single" w:sz="4" w:space="0" w:color="auto"/>
        </w:rPr>
        <w:t>別紙</w:t>
      </w:r>
      <w:r w:rsidRPr="00A91B13">
        <w:rPr>
          <w:rFonts w:ascii="ＭＳ 明朝" w:hAnsi="ＭＳ 明朝" w:hint="eastAsia"/>
          <w:sz w:val="24"/>
          <w:bdr w:val="single" w:sz="4" w:space="0" w:color="auto"/>
        </w:rPr>
        <w:t>3</w:t>
      </w:r>
      <w:r w:rsidRPr="0015166E">
        <w:rPr>
          <w:rFonts w:ascii="ＭＳ 明朝" w:hAnsi="ＭＳ 明朝" w:hint="eastAsia"/>
          <w:sz w:val="24"/>
        </w:rPr>
        <w:t>による申込み後、受験料納入と同じ口座に振り込んでください。（</w:t>
      </w:r>
      <w:r w:rsidR="0095716B">
        <w:rPr>
          <w:rFonts w:ascii="ＭＳ 明朝" w:hAnsi="ＭＳ 明朝" w:hint="eastAsia"/>
          <w:sz w:val="24"/>
        </w:rPr>
        <w:t>出場</w:t>
      </w:r>
      <w:r w:rsidRPr="0015166E">
        <w:rPr>
          <w:rFonts w:ascii="ＭＳ 明朝" w:hAnsi="ＭＳ 明朝" w:hint="eastAsia"/>
          <w:sz w:val="24"/>
        </w:rPr>
        <w:t>料と合算でも結構です。）</w:t>
      </w:r>
    </w:p>
    <w:p w14:paraId="55902FD3" w14:textId="77777777" w:rsidR="00F434F8" w:rsidRPr="009D7673" w:rsidRDefault="00F434F8" w:rsidP="00F434F8">
      <w:pPr>
        <w:pStyle w:val="a7"/>
        <w:numPr>
          <w:ilvl w:val="0"/>
          <w:numId w:val="5"/>
        </w:numPr>
        <w:spacing w:line="260" w:lineRule="exact"/>
        <w:ind w:leftChars="0"/>
        <w:rPr>
          <w:sz w:val="24"/>
          <w:u w:val="single"/>
        </w:rPr>
      </w:pPr>
      <w:r w:rsidRPr="009D7673">
        <w:rPr>
          <w:rFonts w:hint="eastAsia"/>
          <w:sz w:val="24"/>
          <w:u w:val="single"/>
        </w:rPr>
        <w:t>そば粉</w:t>
      </w:r>
      <w:r>
        <w:rPr>
          <w:rFonts w:hint="eastAsia"/>
          <w:sz w:val="24"/>
          <w:u w:val="single"/>
        </w:rPr>
        <w:t>、中力粉、打粉</w:t>
      </w:r>
      <w:r w:rsidRPr="009D7673">
        <w:rPr>
          <w:rFonts w:hint="eastAsia"/>
          <w:sz w:val="24"/>
          <w:u w:val="single"/>
        </w:rPr>
        <w:t>は</w:t>
      </w:r>
      <w:r>
        <w:rPr>
          <w:rFonts w:hint="eastAsia"/>
          <w:sz w:val="24"/>
          <w:u w:val="single"/>
        </w:rPr>
        <w:t>、</w:t>
      </w:r>
      <w:r w:rsidRPr="009D7673">
        <w:rPr>
          <w:rFonts w:hint="eastAsia"/>
          <w:sz w:val="24"/>
          <w:u w:val="single"/>
        </w:rPr>
        <w:t>ペア・団体・個人の部</w:t>
      </w:r>
      <w:r>
        <w:rPr>
          <w:rFonts w:hint="eastAsia"/>
          <w:sz w:val="24"/>
          <w:u w:val="single"/>
        </w:rPr>
        <w:t>と全て同じで</w:t>
      </w:r>
      <w:r w:rsidRPr="009D7673">
        <w:rPr>
          <w:rFonts w:hint="eastAsia"/>
          <w:sz w:val="24"/>
          <w:u w:val="single"/>
        </w:rPr>
        <w:t>す。</w:t>
      </w:r>
    </w:p>
    <w:p w14:paraId="1787984F" w14:textId="77777777" w:rsidR="00F434F8" w:rsidRDefault="00F434F8" w:rsidP="00F434F8">
      <w:pPr>
        <w:pStyle w:val="a7"/>
        <w:spacing w:line="260" w:lineRule="exact"/>
        <w:ind w:leftChars="0" w:left="780"/>
        <w:rPr>
          <w:sz w:val="24"/>
          <w:u w:val="single"/>
        </w:rPr>
      </w:pPr>
    </w:p>
    <w:p w14:paraId="47EABC55" w14:textId="77777777" w:rsidR="00F434F8" w:rsidRPr="00F434F8" w:rsidRDefault="00F434F8" w:rsidP="00492469">
      <w:pPr>
        <w:spacing w:line="280" w:lineRule="exact"/>
        <w:ind w:left="420" w:right="44"/>
        <w:rPr>
          <w:rFonts w:ascii="ＭＳ 明朝" w:hAnsi="ＭＳ 明朝"/>
          <w:sz w:val="24"/>
        </w:rPr>
      </w:pPr>
    </w:p>
    <w:p w14:paraId="1347D41C" w14:textId="77777777" w:rsidR="0015166E" w:rsidRDefault="005C4ECB" w:rsidP="00492469">
      <w:pPr>
        <w:numPr>
          <w:ilvl w:val="0"/>
          <w:numId w:val="1"/>
        </w:numPr>
        <w:spacing w:line="280" w:lineRule="exact"/>
        <w:ind w:right="960"/>
        <w:rPr>
          <w:rFonts w:ascii="ＭＳ 明朝" w:hAnsi="ＭＳ 明朝"/>
          <w:sz w:val="24"/>
        </w:rPr>
      </w:pPr>
      <w:r w:rsidRPr="005C4ECB">
        <w:rPr>
          <w:rFonts w:ascii="ＭＳ 明朝" w:hAnsi="ＭＳ 明朝" w:hint="eastAsia"/>
          <w:sz w:val="24"/>
        </w:rPr>
        <w:t>昼食について</w:t>
      </w:r>
    </w:p>
    <w:p w14:paraId="45A0F7BC" w14:textId="77777777" w:rsidR="00C93D9F" w:rsidRPr="00C93D9F" w:rsidRDefault="00C93D9F" w:rsidP="00C93D9F">
      <w:pPr>
        <w:pStyle w:val="a7"/>
        <w:spacing w:line="280" w:lineRule="exact"/>
        <w:ind w:leftChars="0" w:left="420" w:right="960"/>
        <w:rPr>
          <w:rFonts w:ascii="ＭＳ 明朝" w:hAnsi="ＭＳ 明朝"/>
          <w:sz w:val="24"/>
        </w:rPr>
      </w:pPr>
      <w:r w:rsidRPr="00C93D9F">
        <w:rPr>
          <w:rFonts w:ascii="ＭＳ 明朝" w:hAnsi="ＭＳ 明朝" w:hint="eastAsia"/>
          <w:sz w:val="24"/>
        </w:rPr>
        <w:t>出場者は各自昼食を済ませてください。</w:t>
      </w:r>
    </w:p>
    <w:p w14:paraId="4B4CBEAA" w14:textId="77777777" w:rsidR="00C93D9F" w:rsidRPr="00C93D9F" w:rsidRDefault="00C93D9F" w:rsidP="00C93D9F">
      <w:pPr>
        <w:spacing w:line="280" w:lineRule="exact"/>
        <w:ind w:left="420" w:right="960"/>
        <w:rPr>
          <w:rFonts w:ascii="ＭＳ 明朝" w:hAnsi="ＭＳ 明朝"/>
          <w:sz w:val="24"/>
        </w:rPr>
      </w:pPr>
    </w:p>
    <w:p w14:paraId="5A3B51A7" w14:textId="77777777" w:rsidR="00C93D9F" w:rsidRPr="00C93D9F" w:rsidRDefault="00C93D9F" w:rsidP="001B3706">
      <w:pPr>
        <w:numPr>
          <w:ilvl w:val="0"/>
          <w:numId w:val="1"/>
        </w:numPr>
        <w:spacing w:line="280" w:lineRule="exact"/>
        <w:ind w:right="960"/>
        <w:rPr>
          <w:rFonts w:ascii="ＭＳ 明朝" w:hAnsi="ＭＳ 明朝"/>
          <w:sz w:val="24"/>
        </w:rPr>
      </w:pPr>
      <w:r w:rsidRPr="00C93D9F">
        <w:rPr>
          <w:rFonts w:ascii="ＭＳ 明朝" w:hAnsi="ＭＳ 明朝" w:hint="eastAsia"/>
          <w:sz w:val="24"/>
        </w:rPr>
        <w:t>交流会</w:t>
      </w:r>
    </w:p>
    <w:p w14:paraId="30B861F7" w14:textId="2F0ADBEF" w:rsidR="00C93D9F" w:rsidRDefault="00C93D9F" w:rsidP="00C93D9F">
      <w:pPr>
        <w:pStyle w:val="a7"/>
        <w:spacing w:line="260" w:lineRule="exact"/>
        <w:ind w:leftChars="0" w:left="420" w:right="224"/>
        <w:rPr>
          <w:rFonts w:asciiTheme="minorEastAsia" w:eastAsiaTheme="minorEastAsia" w:hAnsiTheme="minorEastAsia"/>
          <w:sz w:val="24"/>
        </w:rPr>
      </w:pPr>
      <w:r>
        <w:rPr>
          <w:rFonts w:asciiTheme="minorEastAsia" w:eastAsiaTheme="minorEastAsia" w:hAnsiTheme="minorEastAsia" w:hint="eastAsia"/>
          <w:sz w:val="24"/>
        </w:rPr>
        <w:t>3月2</w:t>
      </w:r>
      <w:r w:rsidR="005B6EE7">
        <w:rPr>
          <w:rFonts w:asciiTheme="minorEastAsia" w:eastAsiaTheme="minorEastAsia" w:hAnsiTheme="minorEastAsia" w:hint="eastAsia"/>
          <w:sz w:val="24"/>
        </w:rPr>
        <w:t>8</w:t>
      </w:r>
      <w:r>
        <w:rPr>
          <w:rFonts w:asciiTheme="minorEastAsia" w:eastAsiaTheme="minorEastAsia" w:hAnsiTheme="minorEastAsia" w:hint="eastAsia"/>
          <w:sz w:val="24"/>
        </w:rPr>
        <w:t>日（土）、午後6:30から交流会を行います。</w:t>
      </w:r>
    </w:p>
    <w:p w14:paraId="2C930298" w14:textId="77CC2F7A" w:rsidR="00C93D9F" w:rsidRDefault="00C93D9F" w:rsidP="00C93D9F">
      <w:pPr>
        <w:pStyle w:val="a7"/>
        <w:spacing w:line="260" w:lineRule="exact"/>
        <w:ind w:leftChars="0" w:left="420" w:right="224"/>
        <w:rPr>
          <w:rFonts w:asciiTheme="minorEastAsia" w:eastAsiaTheme="minorEastAsia" w:hAnsiTheme="minorEastAsia"/>
          <w:sz w:val="24"/>
        </w:rPr>
      </w:pPr>
      <w:r>
        <w:rPr>
          <w:rFonts w:asciiTheme="minorEastAsia" w:eastAsiaTheme="minorEastAsia" w:hAnsiTheme="minorEastAsia" w:hint="eastAsia"/>
          <w:sz w:val="24"/>
        </w:rPr>
        <w:t>交流会費は、4,000円（センター内レストラン</w:t>
      </w:r>
      <w:r w:rsidR="005B6EE7">
        <w:rPr>
          <w:rFonts w:asciiTheme="minorEastAsia" w:eastAsiaTheme="minorEastAsia" w:hAnsiTheme="minorEastAsia" w:hint="eastAsia"/>
          <w:sz w:val="24"/>
        </w:rPr>
        <w:t>を予定</w:t>
      </w:r>
      <w:r>
        <w:rPr>
          <w:rFonts w:asciiTheme="minorEastAsia" w:eastAsiaTheme="minorEastAsia" w:hAnsiTheme="minorEastAsia" w:hint="eastAsia"/>
          <w:sz w:val="24"/>
        </w:rPr>
        <w:t>）</w:t>
      </w:r>
    </w:p>
    <w:p w14:paraId="1ED74E19" w14:textId="77777777" w:rsidR="00C93D9F" w:rsidRPr="00C93D9F" w:rsidRDefault="00C93D9F" w:rsidP="00C93D9F">
      <w:pPr>
        <w:pStyle w:val="a7"/>
        <w:spacing w:line="260" w:lineRule="exact"/>
        <w:ind w:leftChars="0" w:left="420" w:right="224"/>
        <w:rPr>
          <w:rFonts w:asciiTheme="minorEastAsia" w:eastAsiaTheme="minorEastAsia" w:hAnsiTheme="minorEastAsia"/>
          <w:sz w:val="24"/>
        </w:rPr>
      </w:pPr>
      <w:r>
        <w:rPr>
          <w:rFonts w:asciiTheme="minorEastAsia" w:eastAsiaTheme="minorEastAsia" w:hAnsiTheme="minorEastAsia" w:hint="eastAsia"/>
          <w:sz w:val="24"/>
        </w:rPr>
        <w:t>宿泊の方は、夕食を兼ねることになります。</w:t>
      </w:r>
    </w:p>
    <w:p w14:paraId="44DBD67F" w14:textId="77777777" w:rsidR="00C93D9F" w:rsidRDefault="00C93D9F" w:rsidP="00C93D9F">
      <w:pPr>
        <w:spacing w:line="260" w:lineRule="exact"/>
        <w:ind w:right="224"/>
        <w:rPr>
          <w:rFonts w:asciiTheme="minorEastAsia" w:eastAsiaTheme="minorEastAsia" w:hAnsiTheme="minorEastAsia"/>
          <w:sz w:val="24"/>
        </w:rPr>
      </w:pPr>
    </w:p>
    <w:p w14:paraId="40C08F91" w14:textId="77777777" w:rsidR="009777C7" w:rsidRPr="00C93D9F" w:rsidRDefault="00C93D9F" w:rsidP="00C93D9F">
      <w:pPr>
        <w:spacing w:line="260" w:lineRule="exact"/>
        <w:ind w:right="224"/>
        <w:rPr>
          <w:rFonts w:asciiTheme="minorEastAsia" w:eastAsiaTheme="minorEastAsia" w:hAnsiTheme="minorEastAsia"/>
          <w:sz w:val="24"/>
        </w:rPr>
      </w:pPr>
      <w:r>
        <w:rPr>
          <w:rFonts w:asciiTheme="minorEastAsia" w:eastAsiaTheme="minorEastAsia" w:hAnsiTheme="minorEastAsia" w:hint="eastAsia"/>
          <w:sz w:val="24"/>
        </w:rPr>
        <w:t>10．</w:t>
      </w:r>
      <w:r w:rsidR="009777C7" w:rsidRPr="00C93D9F">
        <w:rPr>
          <w:rFonts w:asciiTheme="minorEastAsia" w:eastAsiaTheme="minorEastAsia" w:hAnsiTheme="minorEastAsia" w:hint="eastAsia"/>
          <w:sz w:val="24"/>
        </w:rPr>
        <w:t>宿泊について</w:t>
      </w:r>
    </w:p>
    <w:p w14:paraId="365087D1" w14:textId="77777777" w:rsidR="009777C7" w:rsidRPr="00D54548" w:rsidRDefault="009777C7" w:rsidP="009777C7">
      <w:pPr>
        <w:pStyle w:val="a7"/>
        <w:spacing w:line="260" w:lineRule="exact"/>
        <w:ind w:leftChars="0" w:left="420" w:right="224"/>
        <w:rPr>
          <w:rFonts w:asciiTheme="minorEastAsia" w:eastAsiaTheme="minorEastAsia" w:hAnsiTheme="minorEastAsia"/>
          <w:sz w:val="24"/>
        </w:rPr>
      </w:pPr>
      <w:r w:rsidRPr="00D54548">
        <w:rPr>
          <w:rFonts w:asciiTheme="minorEastAsia" w:eastAsiaTheme="minorEastAsia" w:hAnsiTheme="minorEastAsia" w:hint="eastAsia"/>
          <w:sz w:val="24"/>
        </w:rPr>
        <w:t>宿泊費は、一泊　5,</w:t>
      </w:r>
      <w:r>
        <w:rPr>
          <w:rFonts w:asciiTheme="minorEastAsia" w:eastAsiaTheme="minorEastAsia" w:hAnsiTheme="minorEastAsia" w:hint="eastAsia"/>
          <w:sz w:val="24"/>
        </w:rPr>
        <w:t>0</w:t>
      </w:r>
      <w:r w:rsidRPr="00D54548">
        <w:rPr>
          <w:rFonts w:asciiTheme="minorEastAsia" w:eastAsiaTheme="minorEastAsia" w:hAnsiTheme="minorEastAsia" w:hint="eastAsia"/>
          <w:sz w:val="24"/>
        </w:rPr>
        <w:t>00円　（朝食を含む</w:t>
      </w:r>
      <w:r>
        <w:rPr>
          <w:rFonts w:asciiTheme="minorEastAsia" w:eastAsiaTheme="minorEastAsia" w:hAnsiTheme="minorEastAsia" w:hint="eastAsia"/>
          <w:sz w:val="24"/>
        </w:rPr>
        <w:t>。浴衣・タオルセット無</w:t>
      </w:r>
      <w:r w:rsidRPr="00D54548">
        <w:rPr>
          <w:rFonts w:asciiTheme="minorEastAsia" w:eastAsiaTheme="minorEastAsia" w:hAnsiTheme="minorEastAsia" w:hint="eastAsia"/>
          <w:sz w:val="24"/>
        </w:rPr>
        <w:t>）</w:t>
      </w:r>
    </w:p>
    <w:p w14:paraId="4A77241B" w14:textId="77777777" w:rsidR="009777C7" w:rsidRDefault="009777C7" w:rsidP="009777C7">
      <w:pPr>
        <w:pStyle w:val="a7"/>
        <w:spacing w:line="260" w:lineRule="exact"/>
        <w:ind w:leftChars="0" w:left="420" w:right="224"/>
        <w:rPr>
          <w:rFonts w:asciiTheme="minorEastAsia" w:eastAsiaTheme="minorEastAsia" w:hAnsiTheme="minorEastAsia"/>
          <w:sz w:val="24"/>
        </w:rPr>
      </w:pPr>
      <w:r w:rsidRPr="00D54548">
        <w:rPr>
          <w:rFonts w:asciiTheme="minorEastAsia" w:eastAsiaTheme="minorEastAsia" w:hAnsiTheme="minorEastAsia" w:hint="eastAsia"/>
          <w:sz w:val="24"/>
        </w:rPr>
        <w:t>車で参加の方は、駐車料精算時にフロントへ申し出でてください。</w:t>
      </w:r>
    </w:p>
    <w:p w14:paraId="57B10F13" w14:textId="77777777" w:rsidR="009777C7" w:rsidRDefault="009777C7" w:rsidP="009777C7">
      <w:pPr>
        <w:pStyle w:val="a7"/>
        <w:spacing w:line="260" w:lineRule="exact"/>
        <w:ind w:leftChars="0" w:left="420" w:right="224"/>
        <w:rPr>
          <w:rFonts w:asciiTheme="minorEastAsia" w:eastAsiaTheme="minorEastAsia" w:hAnsiTheme="minorEastAsia"/>
          <w:sz w:val="24"/>
        </w:rPr>
      </w:pPr>
      <w:r w:rsidRPr="00D54548">
        <w:rPr>
          <w:rFonts w:asciiTheme="minorEastAsia" w:eastAsiaTheme="minorEastAsia" w:hAnsiTheme="minorEastAsia" w:hint="eastAsia"/>
          <w:sz w:val="24"/>
        </w:rPr>
        <w:t>（駐車料割引となります）</w:t>
      </w:r>
    </w:p>
    <w:p w14:paraId="3E9C41FD" w14:textId="77777777" w:rsidR="00C93D9F" w:rsidRDefault="00C93D9F" w:rsidP="00C93D9F">
      <w:pPr>
        <w:spacing w:line="260" w:lineRule="exact"/>
        <w:ind w:right="224"/>
        <w:rPr>
          <w:rFonts w:asciiTheme="minorEastAsia" w:eastAsiaTheme="minorEastAsia" w:hAnsiTheme="minorEastAsia"/>
          <w:sz w:val="24"/>
        </w:rPr>
      </w:pPr>
    </w:p>
    <w:p w14:paraId="0B9C6AF1" w14:textId="77777777" w:rsidR="009777C7" w:rsidRPr="00C93D9F" w:rsidRDefault="00C93D9F" w:rsidP="00C93D9F">
      <w:pPr>
        <w:spacing w:line="260" w:lineRule="exact"/>
        <w:ind w:right="224"/>
        <w:rPr>
          <w:rFonts w:asciiTheme="minorEastAsia" w:eastAsiaTheme="minorEastAsia" w:hAnsiTheme="minorEastAsia"/>
          <w:sz w:val="24"/>
        </w:rPr>
      </w:pPr>
      <w:r w:rsidRPr="00C93D9F">
        <w:rPr>
          <w:rFonts w:asciiTheme="minorEastAsia" w:eastAsiaTheme="minorEastAsia" w:hAnsiTheme="minorEastAsia" w:hint="eastAsia"/>
          <w:sz w:val="24"/>
        </w:rPr>
        <w:t>11.</w:t>
      </w:r>
      <w:r w:rsidR="009777C7" w:rsidRPr="00C93D9F">
        <w:rPr>
          <w:rFonts w:asciiTheme="minorEastAsia" w:eastAsiaTheme="minorEastAsia" w:hAnsiTheme="minorEastAsia"/>
          <w:sz w:val="24"/>
        </w:rPr>
        <w:t>大会で打ったそばについて</w:t>
      </w:r>
    </w:p>
    <w:p w14:paraId="0ABF65D6" w14:textId="164AE1FE" w:rsidR="009777C7" w:rsidRPr="00AC0778" w:rsidRDefault="009777C7" w:rsidP="009777C7">
      <w:pPr>
        <w:spacing w:line="260" w:lineRule="exact"/>
        <w:ind w:left="420" w:right="139"/>
        <w:rPr>
          <w:rFonts w:asciiTheme="minorEastAsia" w:eastAsiaTheme="minorEastAsia" w:hAnsiTheme="minorEastAsia"/>
          <w:sz w:val="24"/>
        </w:rPr>
      </w:pPr>
      <w:r w:rsidRPr="00AC0778">
        <w:rPr>
          <w:rFonts w:asciiTheme="minorEastAsia" w:eastAsiaTheme="minorEastAsia" w:hAnsiTheme="minorEastAsia"/>
          <w:sz w:val="24"/>
        </w:rPr>
        <w:t>大会で打ったそばは、</w:t>
      </w:r>
      <w:r>
        <w:rPr>
          <w:rFonts w:asciiTheme="minorEastAsia" w:eastAsiaTheme="minorEastAsia" w:hAnsiTheme="minorEastAsia" w:hint="eastAsia"/>
          <w:sz w:val="24"/>
        </w:rPr>
        <w:t>大会本部にて引取りとさせて頂きます。翌日（3月2</w:t>
      </w:r>
      <w:r w:rsidR="004045FC">
        <w:rPr>
          <w:rFonts w:asciiTheme="minorEastAsia" w:eastAsiaTheme="minorEastAsia" w:hAnsiTheme="minorEastAsia" w:hint="eastAsia"/>
          <w:sz w:val="24"/>
        </w:rPr>
        <w:t>9</w:t>
      </w:r>
      <w:r>
        <w:rPr>
          <w:rFonts w:asciiTheme="minorEastAsia" w:eastAsiaTheme="minorEastAsia" w:hAnsiTheme="minorEastAsia" w:hint="eastAsia"/>
          <w:sz w:val="24"/>
        </w:rPr>
        <w:t>日）の大会の昼食用として提供させて頂きます。</w:t>
      </w:r>
    </w:p>
    <w:p w14:paraId="6BB284C0" w14:textId="77777777" w:rsidR="005C4ECB" w:rsidRPr="009777C7" w:rsidRDefault="005C4ECB" w:rsidP="00492469">
      <w:pPr>
        <w:spacing w:line="280" w:lineRule="exact"/>
        <w:ind w:left="210" w:right="224" w:hangingChars="100" w:hanging="210"/>
        <w:rPr>
          <w:rFonts w:ascii="ＭＳ 明朝" w:hAnsi="ＭＳ 明朝"/>
        </w:rPr>
      </w:pPr>
    </w:p>
    <w:p w14:paraId="3A9BBAED" w14:textId="77777777" w:rsidR="00505E73" w:rsidRPr="00505E73" w:rsidRDefault="00505E73" w:rsidP="00492469">
      <w:pPr>
        <w:numPr>
          <w:ilvl w:val="0"/>
          <w:numId w:val="1"/>
        </w:numPr>
        <w:spacing w:line="280" w:lineRule="exact"/>
        <w:ind w:right="960"/>
        <w:rPr>
          <w:rFonts w:ascii="ＭＳ 明朝" w:hAnsi="ＭＳ 明朝"/>
          <w:sz w:val="24"/>
        </w:rPr>
      </w:pPr>
      <w:r w:rsidRPr="00505E73">
        <w:rPr>
          <w:rFonts w:ascii="ＭＳ 明朝" w:hAnsi="ＭＳ 明朝" w:hint="eastAsia"/>
          <w:sz w:val="24"/>
        </w:rPr>
        <w:t>駐車場について</w:t>
      </w:r>
    </w:p>
    <w:p w14:paraId="035EF5A3" w14:textId="77777777" w:rsidR="00505E73" w:rsidRPr="00505E73" w:rsidRDefault="00505E73" w:rsidP="00492469">
      <w:pPr>
        <w:spacing w:line="280" w:lineRule="exact"/>
        <w:ind w:left="420" w:right="960"/>
        <w:rPr>
          <w:rFonts w:ascii="ＭＳ 明朝" w:hAnsi="ＭＳ 明朝"/>
          <w:sz w:val="24"/>
        </w:rPr>
      </w:pPr>
      <w:r w:rsidRPr="00505E73">
        <w:rPr>
          <w:rFonts w:ascii="ＭＳ 明朝" w:hAnsi="ＭＳ 明朝" w:hint="eastAsia"/>
          <w:sz w:val="24"/>
        </w:rPr>
        <w:t>施設には有料駐車場が完備しております。</w:t>
      </w:r>
      <w:r w:rsidR="000E6559">
        <w:rPr>
          <w:rFonts w:ascii="ＭＳ 明朝" w:hAnsi="ＭＳ 明朝" w:hint="eastAsia"/>
          <w:sz w:val="24"/>
        </w:rPr>
        <w:t>400円/日</w:t>
      </w:r>
    </w:p>
    <w:p w14:paraId="6D021207" w14:textId="77777777" w:rsidR="00505E73" w:rsidRPr="00505E73" w:rsidRDefault="00505E73" w:rsidP="00492469">
      <w:pPr>
        <w:spacing w:line="280" w:lineRule="exact"/>
        <w:ind w:left="420" w:right="139"/>
        <w:rPr>
          <w:rFonts w:ascii="ＭＳ 明朝" w:hAnsi="ＭＳ 明朝"/>
          <w:sz w:val="24"/>
        </w:rPr>
      </w:pPr>
      <w:r w:rsidRPr="00505E73">
        <w:rPr>
          <w:rFonts w:ascii="ＭＳ 明朝" w:hAnsi="ＭＳ 明朝" w:hint="eastAsia"/>
          <w:sz w:val="24"/>
        </w:rPr>
        <w:t>※　車上狙いが横行しています。車内に貴重品を置かないようにしましょう。</w:t>
      </w:r>
    </w:p>
    <w:p w14:paraId="037A9001" w14:textId="77777777" w:rsidR="00505E73" w:rsidRPr="00505E73" w:rsidRDefault="00505E73" w:rsidP="00492469">
      <w:pPr>
        <w:spacing w:line="280" w:lineRule="exact"/>
        <w:ind w:left="420" w:right="960"/>
        <w:rPr>
          <w:rFonts w:ascii="ＭＳ 明朝" w:hAnsi="ＭＳ 明朝"/>
        </w:rPr>
      </w:pPr>
    </w:p>
    <w:p w14:paraId="0FF33AC7" w14:textId="77777777" w:rsidR="00505E73" w:rsidRDefault="00505E73" w:rsidP="00492469">
      <w:pPr>
        <w:numPr>
          <w:ilvl w:val="0"/>
          <w:numId w:val="1"/>
        </w:numPr>
        <w:spacing w:line="280" w:lineRule="exact"/>
        <w:ind w:right="960"/>
        <w:rPr>
          <w:rFonts w:ascii="ＭＳ 明朝" w:hAnsi="ＭＳ 明朝"/>
          <w:sz w:val="24"/>
        </w:rPr>
      </w:pPr>
      <w:r w:rsidRPr="00505E73">
        <w:rPr>
          <w:rFonts w:ascii="ＭＳ 明朝" w:hAnsi="ＭＳ 明朝" w:hint="eastAsia"/>
          <w:sz w:val="24"/>
        </w:rPr>
        <w:t>問合せ先・希望調書提出先</w:t>
      </w:r>
    </w:p>
    <w:p w14:paraId="0122918E" w14:textId="77777777" w:rsidR="000E6559" w:rsidRPr="00505E73" w:rsidRDefault="000E6559" w:rsidP="00196686">
      <w:pPr>
        <w:spacing w:line="280" w:lineRule="exact"/>
        <w:ind w:right="960"/>
        <w:rPr>
          <w:rFonts w:ascii="ＭＳ 明朝" w:hAnsi="ＭＳ 明朝"/>
          <w:sz w:val="24"/>
        </w:rPr>
      </w:pPr>
    </w:p>
    <w:p w14:paraId="26369CF9" w14:textId="77777777" w:rsidR="00770EA9" w:rsidRDefault="00770EA9" w:rsidP="00770EA9">
      <w:pPr>
        <w:spacing w:line="260" w:lineRule="exact"/>
        <w:jc w:val="right"/>
        <w:rPr>
          <w:sz w:val="24"/>
        </w:rPr>
      </w:pPr>
      <w:r>
        <w:rPr>
          <w:rFonts w:hint="eastAsia"/>
          <w:sz w:val="24"/>
        </w:rPr>
        <w:t>問合せ先（事務局）</w:t>
      </w:r>
      <w:r>
        <w:rPr>
          <w:rFonts w:hint="eastAsia"/>
          <w:sz w:val="24"/>
        </w:rPr>
        <w:t xml:space="preserve">  NPO</w:t>
      </w:r>
      <w:r>
        <w:rPr>
          <w:rFonts w:hint="eastAsia"/>
          <w:sz w:val="24"/>
        </w:rPr>
        <w:t>法人　そばネット埼玉</w:t>
      </w:r>
    </w:p>
    <w:p w14:paraId="1830D2A1" w14:textId="77777777" w:rsidR="00770EA9" w:rsidRDefault="00770EA9" w:rsidP="00770EA9">
      <w:pPr>
        <w:spacing w:line="260" w:lineRule="exact"/>
        <w:jc w:val="right"/>
        <w:rPr>
          <w:sz w:val="24"/>
        </w:rPr>
      </w:pPr>
      <w:r>
        <w:rPr>
          <w:rFonts w:hint="eastAsia"/>
          <w:sz w:val="24"/>
        </w:rPr>
        <w:t xml:space="preserve">　上　田　秀　雄</w:t>
      </w:r>
    </w:p>
    <w:p w14:paraId="240D251F" w14:textId="77777777" w:rsidR="00770EA9" w:rsidRDefault="00770EA9" w:rsidP="00770EA9">
      <w:pPr>
        <w:spacing w:line="260" w:lineRule="exact"/>
        <w:jc w:val="right"/>
        <w:rPr>
          <w:sz w:val="24"/>
        </w:rPr>
      </w:pPr>
      <w:r>
        <w:rPr>
          <w:rFonts w:hint="eastAsia"/>
          <w:sz w:val="24"/>
        </w:rPr>
        <w:t xml:space="preserve">　　　携帯：</w:t>
      </w:r>
      <w:r w:rsidRPr="00850A9B">
        <w:rPr>
          <w:sz w:val="24"/>
        </w:rPr>
        <w:t>090-</w:t>
      </w:r>
      <w:r>
        <w:rPr>
          <w:rFonts w:hint="eastAsia"/>
          <w:sz w:val="24"/>
        </w:rPr>
        <w:t>2224</w:t>
      </w:r>
      <w:r w:rsidRPr="00850A9B">
        <w:rPr>
          <w:sz w:val="24"/>
        </w:rPr>
        <w:t>-</w:t>
      </w:r>
      <w:r>
        <w:rPr>
          <w:rFonts w:hint="eastAsia"/>
          <w:sz w:val="24"/>
        </w:rPr>
        <w:t>8541</w:t>
      </w:r>
    </w:p>
    <w:p w14:paraId="2755E20E" w14:textId="77777777" w:rsidR="00770EA9" w:rsidRDefault="00770EA9" w:rsidP="00770EA9">
      <w:pPr>
        <w:spacing w:line="260" w:lineRule="exact"/>
        <w:ind w:right="120"/>
        <w:jc w:val="right"/>
        <w:rPr>
          <w:sz w:val="24"/>
        </w:rPr>
      </w:pPr>
      <w:r>
        <w:rPr>
          <w:rFonts w:hint="eastAsia"/>
          <w:sz w:val="24"/>
        </w:rPr>
        <w:t>FAX</w:t>
      </w:r>
      <w:r>
        <w:rPr>
          <w:rFonts w:hint="eastAsia"/>
          <w:sz w:val="24"/>
        </w:rPr>
        <w:t>：</w:t>
      </w:r>
      <w:r>
        <w:rPr>
          <w:rFonts w:hint="eastAsia"/>
          <w:sz w:val="24"/>
        </w:rPr>
        <w:t>048-212-1203</w:t>
      </w:r>
    </w:p>
    <w:p w14:paraId="24CDEF5E" w14:textId="77777777" w:rsidR="00770EA9" w:rsidRDefault="00770EA9" w:rsidP="00770EA9">
      <w:pPr>
        <w:spacing w:line="260" w:lineRule="exact"/>
        <w:jc w:val="right"/>
        <w:rPr>
          <w:sz w:val="24"/>
        </w:rPr>
      </w:pPr>
      <w:r>
        <w:rPr>
          <w:rFonts w:hint="eastAsia"/>
          <w:sz w:val="24"/>
        </w:rPr>
        <w:t xml:space="preserve">　　　</w:t>
      </w:r>
      <w:r>
        <w:rPr>
          <w:rFonts w:hint="eastAsia"/>
          <w:sz w:val="24"/>
        </w:rPr>
        <w:t xml:space="preserve">E-mail : </w:t>
      </w:r>
      <w:hyperlink r:id="rId8" w:history="1">
        <w:r w:rsidRPr="0061380D">
          <w:rPr>
            <w:rStyle w:val="ac"/>
            <w:rFonts w:hint="eastAsia"/>
            <w:sz w:val="24"/>
          </w:rPr>
          <w:t>nposobanet@gmail.com</w:t>
        </w:r>
      </w:hyperlink>
    </w:p>
    <w:p w14:paraId="0B64B4CB" w14:textId="77777777" w:rsidR="00770EA9" w:rsidRDefault="00770EA9" w:rsidP="00770EA9">
      <w:pPr>
        <w:spacing w:line="260" w:lineRule="exact"/>
        <w:jc w:val="right"/>
        <w:rPr>
          <w:sz w:val="24"/>
        </w:rPr>
      </w:pPr>
      <w:r>
        <w:rPr>
          <w:rFonts w:hint="eastAsia"/>
          <w:sz w:val="24"/>
        </w:rPr>
        <w:t xml:space="preserve">　　　</w:t>
      </w:r>
      <w:r>
        <w:rPr>
          <w:rFonts w:hint="eastAsia"/>
          <w:sz w:val="24"/>
        </w:rPr>
        <w:t xml:space="preserve">URL : </w:t>
      </w:r>
      <w:r w:rsidRPr="00BC3A10">
        <w:rPr>
          <w:sz w:val="24"/>
        </w:rPr>
        <w:t>http://www.sobanetsaitama.com/</w:t>
      </w:r>
    </w:p>
    <w:p w14:paraId="31787E17" w14:textId="77777777" w:rsidR="003F0747" w:rsidRPr="0086706E" w:rsidRDefault="0018755B" w:rsidP="00EA7376">
      <w:pPr>
        <w:spacing w:line="280" w:lineRule="exact"/>
        <w:ind w:right="600"/>
        <w:jc w:val="left"/>
      </w:pPr>
      <w:r>
        <w:rPr>
          <w:sz w:val="24"/>
        </w:rPr>
        <w:br w:type="page"/>
      </w:r>
      <w:r w:rsidR="003F0747" w:rsidRPr="00E27E05">
        <w:rPr>
          <w:rFonts w:hint="eastAsia"/>
          <w:sz w:val="24"/>
          <w:bdr w:val="single" w:sz="4" w:space="0" w:color="auto"/>
        </w:rPr>
        <w:t>別紙</w:t>
      </w:r>
      <w:r w:rsidR="003F0747" w:rsidRPr="00E27E05">
        <w:rPr>
          <w:rFonts w:hint="eastAsia"/>
          <w:sz w:val="24"/>
          <w:bdr w:val="single" w:sz="4" w:space="0" w:color="auto"/>
        </w:rPr>
        <w:t>1</w:t>
      </w:r>
    </w:p>
    <w:p w14:paraId="768A0C3C" w14:textId="77777777" w:rsidR="003F0747" w:rsidRDefault="003F0747" w:rsidP="003F0747"/>
    <w:p w14:paraId="261BDDF0" w14:textId="3AC96868" w:rsidR="003F0747" w:rsidRPr="005B6EE7" w:rsidRDefault="003F0747" w:rsidP="00001307">
      <w:pPr>
        <w:numPr>
          <w:ilvl w:val="0"/>
          <w:numId w:val="2"/>
        </w:numPr>
        <w:rPr>
          <w:sz w:val="24"/>
        </w:rPr>
      </w:pPr>
      <w:r w:rsidRPr="005B6EE7">
        <w:rPr>
          <w:rFonts w:hint="eastAsia"/>
          <w:bCs/>
          <w:sz w:val="24"/>
        </w:rPr>
        <w:t>第</w:t>
      </w:r>
      <w:r w:rsidR="005B6EE7">
        <w:rPr>
          <w:rFonts w:hint="eastAsia"/>
          <w:bCs/>
          <w:sz w:val="24"/>
        </w:rPr>
        <w:t>10</w:t>
      </w:r>
      <w:r w:rsidRPr="005B6EE7">
        <w:rPr>
          <w:rFonts w:hint="eastAsia"/>
          <w:sz w:val="24"/>
          <w:szCs w:val="28"/>
        </w:rPr>
        <w:t>会員対抗そば打ち選手権大会</w:t>
      </w:r>
      <w:r w:rsidRPr="005B6EE7">
        <w:rPr>
          <w:rFonts w:hint="eastAsia"/>
          <w:sz w:val="24"/>
        </w:rPr>
        <w:t>で使用する生舟等の規格</w:t>
      </w:r>
    </w:p>
    <w:p w14:paraId="161E0E44" w14:textId="43A790B3" w:rsidR="003F0747" w:rsidRPr="00217388" w:rsidRDefault="003F0747" w:rsidP="00087853">
      <w:pPr>
        <w:ind w:firstLineChars="200" w:firstLine="480"/>
        <w:rPr>
          <w:sz w:val="24"/>
        </w:rPr>
      </w:pPr>
      <w:r w:rsidRPr="00217388">
        <w:rPr>
          <w:rFonts w:hint="eastAsia"/>
          <w:sz w:val="24"/>
        </w:rPr>
        <w:t>生　舟（透明ケース）</w:t>
      </w:r>
      <w:r>
        <w:rPr>
          <w:rFonts w:hint="eastAsia"/>
          <w:sz w:val="24"/>
        </w:rPr>
        <w:t>2</w:t>
      </w:r>
      <w:r w:rsidRPr="00217388">
        <w:rPr>
          <w:rFonts w:hint="eastAsia"/>
          <w:sz w:val="24"/>
        </w:rPr>
        <w:t>箱（内寸法　概ね横</w:t>
      </w:r>
      <w:r w:rsidRPr="00217388">
        <w:rPr>
          <w:rFonts w:hint="eastAsia"/>
          <w:sz w:val="24"/>
        </w:rPr>
        <w:t xml:space="preserve">37cm </w:t>
      </w:r>
      <w:r w:rsidRPr="00217388">
        <w:rPr>
          <w:rFonts w:hint="eastAsia"/>
          <w:sz w:val="24"/>
        </w:rPr>
        <w:t>縦</w:t>
      </w:r>
      <w:r w:rsidRPr="00217388">
        <w:rPr>
          <w:rFonts w:hint="eastAsia"/>
          <w:sz w:val="24"/>
        </w:rPr>
        <w:t xml:space="preserve">27cm </w:t>
      </w:r>
      <w:r w:rsidRPr="00217388">
        <w:rPr>
          <w:rFonts w:hint="eastAsia"/>
          <w:sz w:val="24"/>
        </w:rPr>
        <w:t>高さ</w:t>
      </w:r>
      <w:r w:rsidRPr="00217388">
        <w:rPr>
          <w:rFonts w:hint="eastAsia"/>
          <w:sz w:val="24"/>
        </w:rPr>
        <w:t>4.8cm</w:t>
      </w:r>
      <w:r w:rsidRPr="00217388">
        <w:rPr>
          <w:rFonts w:hint="eastAsia"/>
          <w:sz w:val="24"/>
        </w:rPr>
        <w:t>）</w:t>
      </w:r>
    </w:p>
    <w:p w14:paraId="1A160486" w14:textId="0E6703C3" w:rsidR="003F0747" w:rsidRPr="00217388" w:rsidRDefault="003F0747" w:rsidP="003F0747">
      <w:pPr>
        <w:spacing w:line="360" w:lineRule="auto"/>
        <w:rPr>
          <w:sz w:val="24"/>
        </w:rPr>
      </w:pPr>
      <w:r>
        <w:rPr>
          <w:rFonts w:hint="eastAsia"/>
          <w:sz w:val="24"/>
        </w:rPr>
        <w:t xml:space="preserve">　　手洗い　ポリタンク及びバケツ</w:t>
      </w:r>
    </w:p>
    <w:p w14:paraId="59B83689" w14:textId="77777777" w:rsidR="003F0747" w:rsidRDefault="003F0747" w:rsidP="003F0747">
      <w:pPr>
        <w:numPr>
          <w:ilvl w:val="0"/>
          <w:numId w:val="2"/>
        </w:numPr>
        <w:spacing w:line="360" w:lineRule="auto"/>
        <w:rPr>
          <w:sz w:val="24"/>
        </w:rPr>
      </w:pPr>
      <w:r w:rsidRPr="00217388">
        <w:rPr>
          <w:rFonts w:hint="eastAsia"/>
          <w:sz w:val="24"/>
        </w:rPr>
        <w:t>主催者で用意</w:t>
      </w:r>
      <w:r>
        <w:rPr>
          <w:rFonts w:hint="eastAsia"/>
          <w:sz w:val="24"/>
        </w:rPr>
        <w:t>（貸与）</w:t>
      </w:r>
      <w:r w:rsidRPr="00217388">
        <w:rPr>
          <w:rFonts w:hint="eastAsia"/>
          <w:sz w:val="24"/>
        </w:rPr>
        <w:t>する</w:t>
      </w:r>
      <w:r>
        <w:rPr>
          <w:rFonts w:hint="eastAsia"/>
          <w:sz w:val="24"/>
        </w:rPr>
        <w:t>道具</w:t>
      </w:r>
    </w:p>
    <w:p w14:paraId="0B1105E8" w14:textId="77777777" w:rsidR="003F0747" w:rsidRPr="00217388" w:rsidRDefault="003F0747" w:rsidP="003F0747">
      <w:pPr>
        <w:ind w:left="360"/>
        <w:rPr>
          <w:sz w:val="24"/>
        </w:rPr>
      </w:pPr>
      <w:r w:rsidRPr="00217388">
        <w:rPr>
          <w:rFonts w:hint="eastAsia"/>
          <w:sz w:val="24"/>
        </w:rPr>
        <w:t xml:space="preserve">こね鉢　　</w:t>
      </w:r>
      <w:r w:rsidRPr="00217388">
        <w:rPr>
          <w:rFonts w:hint="eastAsia"/>
          <w:sz w:val="24"/>
        </w:rPr>
        <w:t xml:space="preserve"> </w:t>
      </w:r>
      <w:r w:rsidRPr="00217388">
        <w:rPr>
          <w:rFonts w:hint="eastAsia"/>
          <w:sz w:val="24"/>
        </w:rPr>
        <w:t>概ね　外径</w:t>
      </w:r>
      <w:r w:rsidRPr="00217388">
        <w:rPr>
          <w:rFonts w:hint="eastAsia"/>
          <w:sz w:val="24"/>
        </w:rPr>
        <w:t>54cm</w:t>
      </w:r>
      <w:r w:rsidRPr="00217388">
        <w:rPr>
          <w:rFonts w:hint="eastAsia"/>
          <w:sz w:val="24"/>
        </w:rPr>
        <w:t xml:space="preserve">　　　</w:t>
      </w:r>
      <w:r w:rsidRPr="00217388">
        <w:rPr>
          <w:rFonts w:hint="eastAsia"/>
          <w:sz w:val="24"/>
        </w:rPr>
        <w:t xml:space="preserve"> </w:t>
      </w:r>
      <w:r w:rsidRPr="00217388">
        <w:rPr>
          <w:rFonts w:hint="eastAsia"/>
          <w:sz w:val="24"/>
        </w:rPr>
        <w:t>深さ</w:t>
      </w:r>
      <w:r w:rsidRPr="00217388">
        <w:rPr>
          <w:rFonts w:hint="eastAsia"/>
          <w:sz w:val="24"/>
        </w:rPr>
        <w:t>13cm</w:t>
      </w:r>
      <w:r>
        <w:rPr>
          <w:rFonts w:hint="eastAsia"/>
          <w:sz w:val="24"/>
        </w:rPr>
        <w:t xml:space="preserve">　</w:t>
      </w:r>
    </w:p>
    <w:p w14:paraId="271C4A7B" w14:textId="77777777" w:rsidR="003F0747" w:rsidRPr="00217388" w:rsidRDefault="003F0747" w:rsidP="003F0747">
      <w:pPr>
        <w:ind w:left="360"/>
        <w:jc w:val="left"/>
        <w:rPr>
          <w:sz w:val="24"/>
        </w:rPr>
      </w:pPr>
      <w:r w:rsidRPr="00217388">
        <w:rPr>
          <w:rFonts w:hint="eastAsia"/>
          <w:sz w:val="24"/>
        </w:rPr>
        <w:t>ふるい</w:t>
      </w:r>
      <w:r w:rsidRPr="00217388">
        <w:rPr>
          <w:rFonts w:hint="eastAsia"/>
          <w:sz w:val="24"/>
        </w:rPr>
        <w:t xml:space="preserve">     32</w:t>
      </w:r>
      <w:r w:rsidRPr="00217388">
        <w:rPr>
          <w:rFonts w:hint="eastAsia"/>
          <w:sz w:val="24"/>
        </w:rPr>
        <w:t>メッシュ（</w:t>
      </w:r>
      <w:r w:rsidRPr="00217388">
        <w:rPr>
          <w:rFonts w:hint="eastAsia"/>
          <w:sz w:val="24"/>
        </w:rPr>
        <w:t>40</w:t>
      </w:r>
      <w:r w:rsidRPr="00217388">
        <w:rPr>
          <w:rFonts w:hint="eastAsia"/>
          <w:sz w:val="24"/>
        </w:rPr>
        <w:t>目）</w:t>
      </w:r>
    </w:p>
    <w:p w14:paraId="0362292E" w14:textId="77777777" w:rsidR="003F0747" w:rsidRPr="00042DA4" w:rsidRDefault="003F0747" w:rsidP="003F0747">
      <w:pPr>
        <w:spacing w:line="360" w:lineRule="auto"/>
        <w:ind w:left="360"/>
        <w:rPr>
          <w:sz w:val="24"/>
        </w:rPr>
      </w:pPr>
      <w:r>
        <w:rPr>
          <w:rFonts w:hint="eastAsia"/>
          <w:sz w:val="24"/>
        </w:rPr>
        <w:t xml:space="preserve">計量カップ　</w:t>
      </w:r>
      <w:r w:rsidR="00196686">
        <w:rPr>
          <w:rFonts w:hint="eastAsia"/>
          <w:sz w:val="24"/>
        </w:rPr>
        <w:t>10</w:t>
      </w:r>
      <w:r>
        <w:rPr>
          <w:rFonts w:hint="eastAsia"/>
          <w:sz w:val="24"/>
        </w:rPr>
        <w:t>00cc</w:t>
      </w:r>
    </w:p>
    <w:p w14:paraId="67D26AAD" w14:textId="77777777" w:rsidR="003F0747" w:rsidRPr="00217388" w:rsidRDefault="003F0747" w:rsidP="003F0747">
      <w:pPr>
        <w:spacing w:line="360" w:lineRule="auto"/>
        <w:ind w:left="360"/>
        <w:rPr>
          <w:sz w:val="24"/>
        </w:rPr>
      </w:pPr>
      <w:r w:rsidRPr="00217388">
        <w:rPr>
          <w:rFonts w:hint="eastAsia"/>
          <w:sz w:val="24"/>
        </w:rPr>
        <w:t>切板（幅</w:t>
      </w:r>
      <w:r w:rsidRPr="00217388">
        <w:rPr>
          <w:rFonts w:hint="eastAsia"/>
          <w:sz w:val="24"/>
        </w:rPr>
        <w:t>90cm</w:t>
      </w:r>
      <w:r w:rsidRPr="00217388">
        <w:rPr>
          <w:rFonts w:hint="eastAsia"/>
          <w:sz w:val="24"/>
        </w:rPr>
        <w:t>、奥行</w:t>
      </w:r>
      <w:r w:rsidRPr="00217388">
        <w:rPr>
          <w:rFonts w:hint="eastAsia"/>
          <w:sz w:val="24"/>
        </w:rPr>
        <w:t>30cm</w:t>
      </w:r>
      <w:r w:rsidRPr="00217388">
        <w:rPr>
          <w:rFonts w:hint="eastAsia"/>
          <w:sz w:val="24"/>
        </w:rPr>
        <w:t>程度）</w:t>
      </w:r>
    </w:p>
    <w:p w14:paraId="0E536C0E" w14:textId="77777777" w:rsidR="003F0747" w:rsidRPr="009F576E" w:rsidRDefault="009F576E" w:rsidP="003F0747">
      <w:pPr>
        <w:spacing w:line="360" w:lineRule="auto"/>
        <w:ind w:left="360"/>
        <w:rPr>
          <w:sz w:val="32"/>
        </w:rPr>
      </w:pPr>
      <w:r w:rsidRPr="009F576E">
        <w:rPr>
          <w:rFonts w:hint="eastAsia"/>
          <w:kern w:val="0"/>
          <w:sz w:val="24"/>
          <w:lang w:bidi="en-US"/>
        </w:rPr>
        <w:t xml:space="preserve">踏み台　材質　</w:t>
      </w:r>
      <w:r w:rsidRPr="009F576E">
        <w:rPr>
          <w:rFonts w:hint="eastAsia"/>
          <w:kern w:val="0"/>
          <w:sz w:val="24"/>
          <w:lang w:bidi="en-US"/>
        </w:rPr>
        <w:t>EVA</w:t>
      </w:r>
      <w:r w:rsidRPr="009F576E">
        <w:rPr>
          <w:rFonts w:hint="eastAsia"/>
          <w:kern w:val="0"/>
          <w:sz w:val="24"/>
          <w:lang w:bidi="en-US"/>
        </w:rPr>
        <w:t>（バスマット）　　寸法　幅</w:t>
      </w:r>
      <w:r w:rsidRPr="009F576E">
        <w:rPr>
          <w:rFonts w:hint="eastAsia"/>
          <w:kern w:val="0"/>
          <w:sz w:val="24"/>
          <w:lang w:bidi="en-US"/>
        </w:rPr>
        <w:t>85cm</w:t>
      </w:r>
      <w:r w:rsidRPr="009F576E">
        <w:rPr>
          <w:rFonts w:hint="eastAsia"/>
          <w:kern w:val="0"/>
          <w:sz w:val="24"/>
          <w:lang w:bidi="en-US"/>
        </w:rPr>
        <w:t xml:space="preserve">　奥行</w:t>
      </w:r>
      <w:r w:rsidRPr="009F576E">
        <w:rPr>
          <w:rFonts w:hint="eastAsia"/>
          <w:kern w:val="0"/>
          <w:sz w:val="24"/>
          <w:lang w:bidi="en-US"/>
        </w:rPr>
        <w:t>60cm</w:t>
      </w:r>
      <w:r w:rsidRPr="009F576E">
        <w:rPr>
          <w:rFonts w:hint="eastAsia"/>
          <w:kern w:val="0"/>
          <w:sz w:val="24"/>
          <w:lang w:bidi="en-US"/>
        </w:rPr>
        <w:t xml:space="preserve">　高さ　</w:t>
      </w:r>
      <w:r w:rsidRPr="009F576E">
        <w:rPr>
          <w:rFonts w:hint="eastAsia"/>
          <w:kern w:val="0"/>
          <w:sz w:val="24"/>
          <w:lang w:bidi="en-US"/>
        </w:rPr>
        <w:t>4cm</w:t>
      </w:r>
    </w:p>
    <w:p w14:paraId="31651C92" w14:textId="77777777" w:rsidR="003F0747" w:rsidRPr="00217388" w:rsidRDefault="003F0747" w:rsidP="003F0747">
      <w:pPr>
        <w:spacing w:line="360" w:lineRule="auto"/>
        <w:ind w:left="360"/>
        <w:rPr>
          <w:sz w:val="24"/>
        </w:rPr>
      </w:pPr>
      <w:r>
        <w:rPr>
          <w:rFonts w:hint="eastAsia"/>
          <w:sz w:val="24"/>
        </w:rPr>
        <w:t>打ち台清掃用刷毛・チリ取りセット</w:t>
      </w:r>
    </w:p>
    <w:p w14:paraId="0F05CB75" w14:textId="77777777" w:rsidR="003F0747" w:rsidRPr="00217388" w:rsidRDefault="003F0747" w:rsidP="003F0747">
      <w:pPr>
        <w:spacing w:line="360" w:lineRule="auto"/>
        <w:ind w:left="360"/>
        <w:rPr>
          <w:sz w:val="24"/>
        </w:rPr>
      </w:pPr>
      <w:r w:rsidRPr="00217388">
        <w:rPr>
          <w:rFonts w:hint="eastAsia"/>
          <w:sz w:val="24"/>
        </w:rPr>
        <w:t>※　同じ規格で揃わないことがありますのでご了承ください。</w:t>
      </w:r>
    </w:p>
    <w:p w14:paraId="6C5B06BE" w14:textId="77777777" w:rsidR="003F0747" w:rsidRPr="00217388" w:rsidRDefault="003F0747" w:rsidP="003F0747">
      <w:pPr>
        <w:spacing w:line="360" w:lineRule="auto"/>
        <w:ind w:left="360"/>
        <w:rPr>
          <w:sz w:val="24"/>
        </w:rPr>
      </w:pPr>
      <w:r w:rsidRPr="00217388">
        <w:rPr>
          <w:rFonts w:hint="eastAsia"/>
          <w:sz w:val="24"/>
        </w:rPr>
        <w:t xml:space="preserve">※　</w:t>
      </w:r>
      <w:r>
        <w:rPr>
          <w:rFonts w:hint="eastAsia"/>
          <w:sz w:val="24"/>
        </w:rPr>
        <w:t>全て</w:t>
      </w:r>
      <w:r w:rsidRPr="00217388">
        <w:rPr>
          <w:rFonts w:hint="eastAsia"/>
          <w:sz w:val="24"/>
        </w:rPr>
        <w:t>ご自分で持参されても結構です</w:t>
      </w:r>
    </w:p>
    <w:p w14:paraId="7B1E8C8C" w14:textId="77777777" w:rsidR="003F0747" w:rsidRDefault="003F0747" w:rsidP="003F0747">
      <w:pPr>
        <w:numPr>
          <w:ilvl w:val="0"/>
          <w:numId w:val="2"/>
        </w:numPr>
      </w:pPr>
      <w:r>
        <w:rPr>
          <w:rFonts w:hint="eastAsia"/>
        </w:rPr>
        <w:t>後片付けの参考例</w:t>
      </w:r>
    </w:p>
    <w:p w14:paraId="5E02DBDB" w14:textId="77777777" w:rsidR="003F0747" w:rsidRDefault="00EA7376" w:rsidP="003F0747">
      <w:pPr>
        <w:spacing w:line="360" w:lineRule="auto"/>
        <w:jc w:val="center"/>
        <w:rPr>
          <w:noProof/>
        </w:rPr>
      </w:pPr>
      <w:r>
        <w:rPr>
          <w:rFonts w:hint="eastAsia"/>
          <w:noProof/>
        </w:rPr>
        <w:drawing>
          <wp:inline distT="0" distB="0" distL="0" distR="0" wp14:anchorId="68281779" wp14:editId="651974D7">
            <wp:extent cx="5219700" cy="3924300"/>
            <wp:effectExtent l="0" t="0" r="0" b="0"/>
            <wp:docPr id="1" name="図 1" descr="段位後片付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段位後片付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3924300"/>
                    </a:xfrm>
                    <a:prstGeom prst="rect">
                      <a:avLst/>
                    </a:prstGeom>
                    <a:noFill/>
                    <a:ln>
                      <a:noFill/>
                    </a:ln>
                  </pic:spPr>
                </pic:pic>
              </a:graphicData>
            </a:graphic>
          </wp:inline>
        </w:drawing>
      </w:r>
    </w:p>
    <w:p w14:paraId="2EB94A49" w14:textId="2108166D" w:rsidR="009F576E" w:rsidRDefault="009F576E" w:rsidP="003F0747">
      <w:pPr>
        <w:spacing w:line="360" w:lineRule="auto"/>
        <w:jc w:val="center"/>
        <w:rPr>
          <w:noProof/>
        </w:rPr>
      </w:pPr>
    </w:p>
    <w:p w14:paraId="4E510B1E" w14:textId="77777777" w:rsidR="00087853" w:rsidRDefault="00087853" w:rsidP="003F0747">
      <w:pPr>
        <w:spacing w:line="360" w:lineRule="auto"/>
        <w:jc w:val="center"/>
        <w:rPr>
          <w:noProof/>
        </w:rPr>
      </w:pPr>
    </w:p>
    <w:p w14:paraId="15639150" w14:textId="77777777" w:rsidR="003F0747" w:rsidRPr="0086706E" w:rsidRDefault="003F0747" w:rsidP="003F0747">
      <w:pPr>
        <w:spacing w:line="240" w:lineRule="exact"/>
        <w:jc w:val="left"/>
        <w:rPr>
          <w:sz w:val="24"/>
          <w:bdr w:val="single" w:sz="4" w:space="0" w:color="auto"/>
        </w:rPr>
      </w:pPr>
      <w:r w:rsidRPr="0086706E">
        <w:rPr>
          <w:rFonts w:hint="eastAsia"/>
          <w:sz w:val="24"/>
          <w:bdr w:val="single" w:sz="4" w:space="0" w:color="auto"/>
        </w:rPr>
        <w:t>別紙</w:t>
      </w:r>
      <w:r w:rsidRPr="0086706E">
        <w:rPr>
          <w:rFonts w:hint="eastAsia"/>
          <w:sz w:val="24"/>
          <w:bdr w:val="single" w:sz="4" w:space="0" w:color="auto"/>
        </w:rPr>
        <w:t>2</w:t>
      </w:r>
    </w:p>
    <w:p w14:paraId="27CA65C8" w14:textId="64F1CDC9" w:rsidR="003F0747" w:rsidRPr="00042DA4" w:rsidRDefault="003F0747" w:rsidP="005132B4">
      <w:pPr>
        <w:jc w:val="center"/>
        <w:rPr>
          <w:sz w:val="24"/>
        </w:rPr>
      </w:pPr>
      <w:r w:rsidRPr="00042DA4">
        <w:rPr>
          <w:rFonts w:hint="eastAsia"/>
          <w:bCs/>
          <w:sz w:val="24"/>
        </w:rPr>
        <w:t>第</w:t>
      </w:r>
      <w:r w:rsidR="005B6EE7">
        <w:rPr>
          <w:rFonts w:hint="eastAsia"/>
          <w:bCs/>
          <w:sz w:val="24"/>
        </w:rPr>
        <w:t>10</w:t>
      </w:r>
      <w:r w:rsidRPr="00042DA4">
        <w:rPr>
          <w:rFonts w:hint="eastAsia"/>
          <w:sz w:val="24"/>
        </w:rPr>
        <w:t>会員対抗そば打ち選手権大会</w:t>
      </w:r>
      <w:r w:rsidR="005132B4">
        <w:rPr>
          <w:rFonts w:hint="eastAsia"/>
          <w:sz w:val="24"/>
        </w:rPr>
        <w:t>団体</w:t>
      </w:r>
      <w:r w:rsidR="00702047">
        <w:rPr>
          <w:rFonts w:hint="eastAsia"/>
          <w:sz w:val="24"/>
        </w:rPr>
        <w:t>の部</w:t>
      </w:r>
      <w:r w:rsidRPr="00042DA4">
        <w:rPr>
          <w:rFonts w:hint="eastAsia"/>
          <w:sz w:val="24"/>
        </w:rPr>
        <w:t>出場者留意事項</w:t>
      </w:r>
    </w:p>
    <w:p w14:paraId="1AAF7A95" w14:textId="77777777" w:rsidR="005132B4" w:rsidRDefault="003F0747" w:rsidP="005132B4">
      <w:pPr>
        <w:spacing w:line="280" w:lineRule="exact"/>
        <w:rPr>
          <w:sz w:val="24"/>
        </w:rPr>
      </w:pPr>
      <w:r>
        <w:rPr>
          <w:rFonts w:hint="eastAsia"/>
          <w:sz w:val="24"/>
        </w:rPr>
        <w:t>1</w:t>
      </w:r>
      <w:r w:rsidRPr="00042DA4">
        <w:rPr>
          <w:rFonts w:hint="eastAsia"/>
          <w:sz w:val="24"/>
        </w:rPr>
        <w:t xml:space="preserve">　</w:t>
      </w:r>
      <w:r w:rsidR="005132B4">
        <w:rPr>
          <w:rFonts w:hint="eastAsia"/>
          <w:sz w:val="24"/>
        </w:rPr>
        <w:t>競技方法</w:t>
      </w:r>
    </w:p>
    <w:p w14:paraId="58FE6032" w14:textId="77777777" w:rsidR="005132B4" w:rsidRDefault="005132B4" w:rsidP="005132B4">
      <w:pPr>
        <w:numPr>
          <w:ilvl w:val="0"/>
          <w:numId w:val="4"/>
        </w:numPr>
        <w:spacing w:line="280" w:lineRule="exact"/>
        <w:rPr>
          <w:sz w:val="24"/>
        </w:rPr>
      </w:pPr>
      <w:r>
        <w:rPr>
          <w:rFonts w:hint="eastAsia"/>
          <w:sz w:val="24"/>
        </w:rPr>
        <w:t>水回し・こね　②延し　③切りの</w:t>
      </w:r>
      <w:r>
        <w:rPr>
          <w:rFonts w:hint="eastAsia"/>
          <w:sz w:val="24"/>
        </w:rPr>
        <w:t>3</w:t>
      </w:r>
      <w:r>
        <w:rPr>
          <w:rFonts w:hint="eastAsia"/>
          <w:sz w:val="24"/>
        </w:rPr>
        <w:t>工程を</w:t>
      </w:r>
      <w:r>
        <w:rPr>
          <w:rFonts w:hint="eastAsia"/>
          <w:sz w:val="24"/>
        </w:rPr>
        <w:t>3</w:t>
      </w:r>
      <w:r>
        <w:rPr>
          <w:rFonts w:hint="eastAsia"/>
          <w:sz w:val="24"/>
        </w:rPr>
        <w:t>人の出場者が分担して行います。</w:t>
      </w:r>
    </w:p>
    <w:p w14:paraId="31BD559A" w14:textId="77777777" w:rsidR="005132B4" w:rsidRDefault="005132B4" w:rsidP="005132B4">
      <w:pPr>
        <w:spacing w:line="280" w:lineRule="exact"/>
        <w:ind w:left="465"/>
        <w:rPr>
          <w:sz w:val="24"/>
        </w:rPr>
      </w:pPr>
      <w:r>
        <w:rPr>
          <w:rFonts w:hint="eastAsia"/>
          <w:sz w:val="24"/>
        </w:rPr>
        <w:t>水回し・こねは、玉にして木鉢を片付けた時から延しに引き継ぎます。</w:t>
      </w:r>
    </w:p>
    <w:p w14:paraId="4789BCF4" w14:textId="77777777" w:rsidR="005132B4" w:rsidRDefault="005132B4" w:rsidP="005132B4">
      <w:pPr>
        <w:spacing w:line="280" w:lineRule="exact"/>
        <w:ind w:left="465"/>
        <w:rPr>
          <w:sz w:val="24"/>
        </w:rPr>
      </w:pPr>
      <w:r>
        <w:rPr>
          <w:rFonts w:hint="eastAsia"/>
          <w:sz w:val="24"/>
        </w:rPr>
        <w:t>延しは、畳み終わったところで、切りに引き継ぎます。</w:t>
      </w:r>
    </w:p>
    <w:p w14:paraId="0A22A579" w14:textId="77777777" w:rsidR="005132B4" w:rsidRPr="001840AA" w:rsidRDefault="005132B4" w:rsidP="005132B4">
      <w:pPr>
        <w:spacing w:line="280" w:lineRule="exact"/>
        <w:ind w:left="465"/>
        <w:rPr>
          <w:sz w:val="24"/>
        </w:rPr>
      </w:pPr>
      <w:r>
        <w:rPr>
          <w:rFonts w:hint="eastAsia"/>
          <w:sz w:val="24"/>
        </w:rPr>
        <w:t>終了後の後始末は全員で行っても結構です。</w:t>
      </w:r>
    </w:p>
    <w:p w14:paraId="6E32DBB6" w14:textId="77777777" w:rsidR="003F0747" w:rsidRPr="00042DA4" w:rsidRDefault="005132B4" w:rsidP="003F0747">
      <w:pPr>
        <w:spacing w:line="280" w:lineRule="exact"/>
        <w:rPr>
          <w:sz w:val="24"/>
        </w:rPr>
      </w:pPr>
      <w:r>
        <w:rPr>
          <w:rFonts w:hint="eastAsia"/>
          <w:sz w:val="24"/>
        </w:rPr>
        <w:t>2</w:t>
      </w:r>
      <w:r>
        <w:rPr>
          <w:rFonts w:hint="eastAsia"/>
          <w:sz w:val="24"/>
        </w:rPr>
        <w:t xml:space="preserve">　</w:t>
      </w:r>
      <w:r w:rsidR="003F0747" w:rsidRPr="00042DA4">
        <w:rPr>
          <w:rFonts w:hint="eastAsia"/>
          <w:sz w:val="24"/>
        </w:rPr>
        <w:t>大会用そば粉等について</w:t>
      </w:r>
    </w:p>
    <w:p w14:paraId="3023BD45" w14:textId="77777777" w:rsidR="003F0747" w:rsidRPr="00042DA4" w:rsidRDefault="003F0747" w:rsidP="003F0747">
      <w:pPr>
        <w:spacing w:line="280" w:lineRule="exact"/>
        <w:rPr>
          <w:sz w:val="24"/>
        </w:rPr>
      </w:pPr>
      <w:r>
        <w:rPr>
          <w:rFonts w:hint="eastAsia"/>
          <w:sz w:val="24"/>
        </w:rPr>
        <w:t xml:space="preserve">　　</w:t>
      </w:r>
      <w:r w:rsidRPr="00042DA4">
        <w:rPr>
          <w:rFonts w:hint="eastAsia"/>
          <w:sz w:val="24"/>
        </w:rPr>
        <w:t>そば粉</w:t>
      </w:r>
      <w:r w:rsidR="002E747E">
        <w:rPr>
          <w:rFonts w:hint="eastAsia"/>
          <w:sz w:val="24"/>
        </w:rPr>
        <w:t>8</w:t>
      </w:r>
      <w:r w:rsidRPr="00042DA4">
        <w:rPr>
          <w:rFonts w:hint="eastAsia"/>
          <w:sz w:val="24"/>
        </w:rPr>
        <w:t>00</w:t>
      </w:r>
      <w:r w:rsidRPr="00042DA4">
        <w:rPr>
          <w:rFonts w:hint="eastAsia"/>
          <w:sz w:val="24"/>
        </w:rPr>
        <w:t>ｇ　中力粉</w:t>
      </w:r>
      <w:r w:rsidRPr="00042DA4">
        <w:rPr>
          <w:rFonts w:hint="eastAsia"/>
          <w:sz w:val="24"/>
        </w:rPr>
        <w:t>200</w:t>
      </w:r>
      <w:r w:rsidRPr="00042DA4">
        <w:rPr>
          <w:rFonts w:hint="eastAsia"/>
          <w:sz w:val="24"/>
        </w:rPr>
        <w:t>ｇをそれぞれ、袋に入れて各台に用意してあります。</w:t>
      </w:r>
    </w:p>
    <w:p w14:paraId="6620C61F" w14:textId="77777777" w:rsidR="003F0747" w:rsidRPr="00042DA4" w:rsidRDefault="003F0747" w:rsidP="003F0747">
      <w:pPr>
        <w:spacing w:line="280" w:lineRule="exact"/>
        <w:ind w:firstLineChars="200" w:firstLine="480"/>
        <w:rPr>
          <w:sz w:val="24"/>
        </w:rPr>
      </w:pPr>
      <w:r w:rsidRPr="00042DA4">
        <w:rPr>
          <w:rFonts w:hint="eastAsia"/>
          <w:sz w:val="24"/>
        </w:rPr>
        <w:t>“開始の合図”（電子音）の前に、袋を口だけ開いておいてください。</w:t>
      </w:r>
    </w:p>
    <w:p w14:paraId="125D8D19" w14:textId="6A18CE93" w:rsidR="003F0747" w:rsidRPr="00042DA4" w:rsidRDefault="003F0747" w:rsidP="003F0747">
      <w:pPr>
        <w:spacing w:line="280" w:lineRule="exact"/>
        <w:ind w:leftChars="200" w:left="420" w:firstLineChars="100" w:firstLine="240"/>
        <w:rPr>
          <w:sz w:val="24"/>
        </w:rPr>
      </w:pPr>
      <w:r w:rsidRPr="00042DA4">
        <w:rPr>
          <w:rFonts w:hint="eastAsia"/>
          <w:sz w:val="24"/>
        </w:rPr>
        <w:t>水は</w:t>
      </w:r>
      <w:r w:rsidR="00AC023D">
        <w:rPr>
          <w:rFonts w:hint="eastAsia"/>
          <w:sz w:val="24"/>
        </w:rPr>
        <w:t>約</w:t>
      </w:r>
      <w:r w:rsidR="00087853">
        <w:rPr>
          <w:rFonts w:hint="eastAsia"/>
          <w:sz w:val="24"/>
        </w:rPr>
        <w:t>500cc</w:t>
      </w:r>
      <w:r w:rsidR="00087853">
        <w:rPr>
          <w:rFonts w:hint="eastAsia"/>
          <w:sz w:val="24"/>
        </w:rPr>
        <w:t>又は</w:t>
      </w:r>
      <w:r w:rsidR="00AC023D">
        <w:rPr>
          <w:rFonts w:hint="eastAsia"/>
          <w:sz w:val="24"/>
        </w:rPr>
        <w:t>5</w:t>
      </w:r>
      <w:r w:rsidR="009777C7">
        <w:rPr>
          <w:rFonts w:hint="eastAsia"/>
          <w:sz w:val="24"/>
        </w:rPr>
        <w:t>5</w:t>
      </w:r>
      <w:r w:rsidRPr="00042DA4">
        <w:rPr>
          <w:rFonts w:hint="eastAsia"/>
          <w:sz w:val="24"/>
        </w:rPr>
        <w:t>0cc</w:t>
      </w:r>
      <w:r w:rsidR="00F1324D">
        <w:rPr>
          <w:rFonts w:hint="eastAsia"/>
          <w:sz w:val="24"/>
        </w:rPr>
        <w:t>程度</w:t>
      </w:r>
      <w:r w:rsidRPr="00042DA4">
        <w:rPr>
          <w:rFonts w:hint="eastAsia"/>
          <w:sz w:val="24"/>
        </w:rPr>
        <w:t>のペットボトルを</w:t>
      </w:r>
      <w:r w:rsidR="009777C7">
        <w:rPr>
          <w:rFonts w:hint="eastAsia"/>
          <w:sz w:val="24"/>
        </w:rPr>
        <w:t>1</w:t>
      </w:r>
      <w:r w:rsidRPr="00042DA4">
        <w:rPr>
          <w:rFonts w:hint="eastAsia"/>
          <w:sz w:val="24"/>
        </w:rPr>
        <w:t>本配布してあります。競技開始後、受験者が適宜ご持参の</w:t>
      </w:r>
      <w:r w:rsidR="005F153B">
        <w:rPr>
          <w:rFonts w:hint="eastAsia"/>
          <w:sz w:val="24"/>
        </w:rPr>
        <w:t>計量</w:t>
      </w:r>
      <w:r w:rsidRPr="00042DA4">
        <w:rPr>
          <w:rFonts w:hint="eastAsia"/>
          <w:sz w:val="24"/>
        </w:rPr>
        <w:t>カップに移されて使用されても結構です。打ち粉は各台に適量用意してあります。</w:t>
      </w:r>
    </w:p>
    <w:p w14:paraId="29FAB8E6" w14:textId="77777777" w:rsidR="003F0747" w:rsidRPr="00042DA4" w:rsidRDefault="005132B4" w:rsidP="003F0747">
      <w:pPr>
        <w:spacing w:line="280" w:lineRule="exact"/>
        <w:rPr>
          <w:sz w:val="24"/>
        </w:rPr>
      </w:pPr>
      <w:r>
        <w:rPr>
          <w:rFonts w:hint="eastAsia"/>
          <w:sz w:val="24"/>
        </w:rPr>
        <w:t>3</w:t>
      </w:r>
      <w:r w:rsidR="003F0747" w:rsidRPr="00042DA4">
        <w:rPr>
          <w:rFonts w:hint="eastAsia"/>
          <w:sz w:val="24"/>
        </w:rPr>
        <w:t xml:space="preserve">　使用用具について</w:t>
      </w:r>
    </w:p>
    <w:p w14:paraId="1294079B" w14:textId="77777777" w:rsidR="003F0747" w:rsidRPr="00042DA4" w:rsidRDefault="003F0747" w:rsidP="003F0747">
      <w:pPr>
        <w:spacing w:line="280" w:lineRule="exact"/>
        <w:ind w:left="720" w:hangingChars="300" w:hanging="720"/>
        <w:rPr>
          <w:sz w:val="24"/>
        </w:rPr>
      </w:pPr>
      <w:r w:rsidRPr="00042DA4">
        <w:rPr>
          <w:rFonts w:hint="eastAsia"/>
          <w:sz w:val="24"/>
        </w:rPr>
        <w:t xml:space="preserve">　　　打ち台、生舟以外のそば打ち用具の持ち込み使用は可能とします。なお、時計・タイマーの持ち込みは可としますが、音は出ないようにしてください。</w:t>
      </w:r>
    </w:p>
    <w:p w14:paraId="53F473B0" w14:textId="77777777" w:rsidR="003F0747" w:rsidRPr="002D2A02" w:rsidRDefault="005132B4" w:rsidP="003F0747">
      <w:pPr>
        <w:spacing w:line="280" w:lineRule="exact"/>
        <w:rPr>
          <w:sz w:val="24"/>
        </w:rPr>
      </w:pPr>
      <w:r>
        <w:rPr>
          <w:rFonts w:hint="eastAsia"/>
          <w:sz w:val="24"/>
        </w:rPr>
        <w:t>4</w:t>
      </w:r>
      <w:r w:rsidR="003F0747" w:rsidRPr="002D2A02">
        <w:rPr>
          <w:rFonts w:hint="eastAsia"/>
          <w:sz w:val="24"/>
        </w:rPr>
        <w:t xml:space="preserve">　事前準備について</w:t>
      </w:r>
    </w:p>
    <w:p w14:paraId="6407117C" w14:textId="77777777" w:rsidR="003F0747" w:rsidRPr="002D2A02" w:rsidRDefault="003F0747" w:rsidP="003F0747">
      <w:pPr>
        <w:spacing w:line="280" w:lineRule="exact"/>
        <w:rPr>
          <w:sz w:val="24"/>
        </w:rPr>
      </w:pPr>
      <w:r w:rsidRPr="002D2A02">
        <w:rPr>
          <w:rFonts w:hint="eastAsia"/>
          <w:sz w:val="24"/>
        </w:rPr>
        <w:t xml:space="preserve">　　</w:t>
      </w:r>
      <w:r w:rsidRPr="002D2A02">
        <w:rPr>
          <w:rFonts w:hint="eastAsia"/>
          <w:sz w:val="24"/>
        </w:rPr>
        <w:t xml:space="preserve"> </w:t>
      </w:r>
      <w:r w:rsidRPr="002D2A02">
        <w:rPr>
          <w:rFonts w:hint="eastAsia"/>
          <w:sz w:val="24"/>
        </w:rPr>
        <w:t>道具のセット等の事前準備は、大会事務局の指示があってから行ってください。</w:t>
      </w:r>
    </w:p>
    <w:p w14:paraId="7E36A71F" w14:textId="77777777" w:rsidR="003F0747" w:rsidRPr="002D2A02" w:rsidRDefault="003F0747" w:rsidP="003F0747">
      <w:pPr>
        <w:spacing w:line="280" w:lineRule="exact"/>
        <w:ind w:left="480" w:hangingChars="200" w:hanging="480"/>
        <w:rPr>
          <w:sz w:val="24"/>
        </w:rPr>
      </w:pPr>
      <w:r w:rsidRPr="002D2A02">
        <w:rPr>
          <w:rFonts w:hint="eastAsia"/>
          <w:sz w:val="24"/>
        </w:rPr>
        <w:t xml:space="preserve">　　</w:t>
      </w:r>
      <w:r w:rsidRPr="002D2A02">
        <w:rPr>
          <w:rFonts w:hint="eastAsia"/>
          <w:sz w:val="24"/>
        </w:rPr>
        <w:t xml:space="preserve"> </w:t>
      </w:r>
      <w:r w:rsidRPr="002D2A02">
        <w:rPr>
          <w:rFonts w:hint="eastAsia"/>
          <w:sz w:val="24"/>
        </w:rPr>
        <w:t>木鉢、打ち台、麺棒、こま板、包丁等、そば打ちで使用する道具類は、審査開始の前に、清潔に保守点検しておいてください。</w:t>
      </w:r>
    </w:p>
    <w:p w14:paraId="11B651BE" w14:textId="77777777" w:rsidR="003F0747" w:rsidRPr="002D2A02" w:rsidRDefault="005132B4" w:rsidP="003F0747">
      <w:pPr>
        <w:spacing w:line="280" w:lineRule="exact"/>
        <w:rPr>
          <w:sz w:val="24"/>
        </w:rPr>
      </w:pPr>
      <w:r>
        <w:rPr>
          <w:rFonts w:hint="eastAsia"/>
          <w:sz w:val="24"/>
        </w:rPr>
        <w:t>5</w:t>
      </w:r>
      <w:r w:rsidR="003F0747" w:rsidRPr="002D2A02">
        <w:rPr>
          <w:rFonts w:hint="eastAsia"/>
          <w:sz w:val="24"/>
        </w:rPr>
        <w:t xml:space="preserve">　礼について</w:t>
      </w:r>
    </w:p>
    <w:p w14:paraId="1A6A94B5" w14:textId="77777777" w:rsidR="003F0747" w:rsidRPr="002D2A02" w:rsidRDefault="003F0747" w:rsidP="003F0747">
      <w:pPr>
        <w:spacing w:line="280" w:lineRule="exact"/>
        <w:ind w:left="240" w:hangingChars="100" w:hanging="240"/>
        <w:rPr>
          <w:sz w:val="24"/>
        </w:rPr>
      </w:pPr>
      <w:r w:rsidRPr="002D2A02">
        <w:rPr>
          <w:rFonts w:hint="eastAsia"/>
          <w:sz w:val="24"/>
        </w:rPr>
        <w:t xml:space="preserve">　　開始の前に、審査員と受験者がお互いに礼をいたします。</w:t>
      </w:r>
    </w:p>
    <w:p w14:paraId="05D79D74" w14:textId="77777777" w:rsidR="003F0747" w:rsidRPr="002D2A02" w:rsidRDefault="005132B4" w:rsidP="003F0747">
      <w:pPr>
        <w:spacing w:line="280" w:lineRule="exact"/>
        <w:ind w:left="240" w:hangingChars="100" w:hanging="240"/>
        <w:rPr>
          <w:sz w:val="24"/>
        </w:rPr>
      </w:pPr>
      <w:r>
        <w:rPr>
          <w:rFonts w:hint="eastAsia"/>
          <w:sz w:val="24"/>
        </w:rPr>
        <w:t>6</w:t>
      </w:r>
      <w:r w:rsidR="003F0747" w:rsidRPr="002D2A02">
        <w:rPr>
          <w:rFonts w:hint="eastAsia"/>
          <w:sz w:val="24"/>
        </w:rPr>
        <w:t xml:space="preserve">　衛生検査について</w:t>
      </w:r>
    </w:p>
    <w:p w14:paraId="3BC0195F" w14:textId="77777777" w:rsidR="003F0747" w:rsidRPr="002D2A02" w:rsidRDefault="003F0747" w:rsidP="003F0747">
      <w:pPr>
        <w:spacing w:line="280" w:lineRule="exact"/>
        <w:ind w:leftChars="-63" w:left="588" w:hangingChars="300" w:hanging="720"/>
        <w:rPr>
          <w:sz w:val="24"/>
        </w:rPr>
      </w:pPr>
      <w:r w:rsidRPr="002D2A02">
        <w:rPr>
          <w:rFonts w:hint="eastAsia"/>
          <w:sz w:val="24"/>
        </w:rPr>
        <w:t xml:space="preserve">　　　開始合図前に審査員が衛生検査を行います。</w:t>
      </w:r>
    </w:p>
    <w:p w14:paraId="539A2E1F" w14:textId="77777777" w:rsidR="003F0747" w:rsidRPr="002D2A02" w:rsidRDefault="003F0747" w:rsidP="003F0747">
      <w:pPr>
        <w:spacing w:line="280" w:lineRule="exact"/>
        <w:ind w:leftChars="237" w:left="498"/>
        <w:rPr>
          <w:sz w:val="24"/>
        </w:rPr>
      </w:pPr>
      <w:r w:rsidRPr="002D2A02">
        <w:rPr>
          <w:rFonts w:hint="eastAsia"/>
          <w:sz w:val="24"/>
        </w:rPr>
        <w:t>手洗いの指示に従って手をきれいに洗って、打ち台の</w:t>
      </w:r>
      <w:r w:rsidR="009F576E">
        <w:rPr>
          <w:rFonts w:hint="eastAsia"/>
          <w:sz w:val="24"/>
        </w:rPr>
        <w:t>横に出て</w:t>
      </w:r>
      <w:r w:rsidRPr="002D2A02">
        <w:rPr>
          <w:rFonts w:hint="eastAsia"/>
          <w:sz w:val="24"/>
        </w:rPr>
        <w:t>両手を出して検査を受けてください。</w:t>
      </w:r>
    </w:p>
    <w:p w14:paraId="5CE84895" w14:textId="77777777" w:rsidR="003F0747" w:rsidRPr="002D2A02" w:rsidRDefault="003F0747" w:rsidP="003F0747">
      <w:pPr>
        <w:spacing w:line="280" w:lineRule="exact"/>
        <w:ind w:leftChars="-122" w:left="464" w:hangingChars="300" w:hanging="720"/>
        <w:rPr>
          <w:sz w:val="24"/>
        </w:rPr>
      </w:pPr>
      <w:r w:rsidRPr="002D2A02">
        <w:rPr>
          <w:rFonts w:hint="eastAsia"/>
          <w:sz w:val="24"/>
        </w:rPr>
        <w:t xml:space="preserve">　</w:t>
      </w:r>
      <w:r w:rsidR="005132B4">
        <w:rPr>
          <w:rFonts w:hint="eastAsia"/>
          <w:sz w:val="24"/>
        </w:rPr>
        <w:t>7</w:t>
      </w:r>
      <w:r w:rsidRPr="002D2A02">
        <w:rPr>
          <w:rFonts w:hint="eastAsia"/>
          <w:sz w:val="24"/>
        </w:rPr>
        <w:t xml:space="preserve">　開始について</w:t>
      </w:r>
    </w:p>
    <w:p w14:paraId="5635567E" w14:textId="77777777" w:rsidR="003F0747" w:rsidRPr="00042DA4" w:rsidRDefault="003F0747" w:rsidP="003F0747">
      <w:pPr>
        <w:spacing w:line="280" w:lineRule="exact"/>
        <w:ind w:leftChars="-122" w:left="464" w:hangingChars="300" w:hanging="720"/>
        <w:rPr>
          <w:sz w:val="24"/>
        </w:rPr>
      </w:pPr>
      <w:r w:rsidRPr="002D2A02">
        <w:rPr>
          <w:rFonts w:hint="eastAsia"/>
          <w:sz w:val="24"/>
        </w:rPr>
        <w:t xml:space="preserve">　　　</w:t>
      </w:r>
      <w:r w:rsidRPr="002D2A02">
        <w:rPr>
          <w:rFonts w:hint="eastAsia"/>
          <w:sz w:val="24"/>
        </w:rPr>
        <w:t xml:space="preserve"> </w:t>
      </w:r>
      <w:r w:rsidRPr="002D2A02">
        <w:rPr>
          <w:rFonts w:hint="eastAsia"/>
          <w:sz w:val="24"/>
        </w:rPr>
        <w:t>電子音の合図によって開始されます。</w:t>
      </w:r>
      <w:r w:rsidRPr="00042DA4">
        <w:rPr>
          <w:rFonts w:hint="eastAsia"/>
          <w:sz w:val="24"/>
        </w:rPr>
        <w:t xml:space="preserve"> </w:t>
      </w:r>
    </w:p>
    <w:p w14:paraId="5743FBDC" w14:textId="77777777" w:rsidR="003F0747" w:rsidRPr="00042DA4" w:rsidRDefault="005132B4" w:rsidP="003F0747">
      <w:pPr>
        <w:spacing w:line="280" w:lineRule="exact"/>
        <w:rPr>
          <w:sz w:val="24"/>
        </w:rPr>
      </w:pPr>
      <w:r>
        <w:rPr>
          <w:rFonts w:hint="eastAsia"/>
          <w:sz w:val="24"/>
        </w:rPr>
        <w:t>8</w:t>
      </w:r>
      <w:r w:rsidR="003F0747" w:rsidRPr="00042DA4">
        <w:rPr>
          <w:rFonts w:hint="eastAsia"/>
          <w:sz w:val="24"/>
        </w:rPr>
        <w:t xml:space="preserve">　時間の告知について</w:t>
      </w:r>
    </w:p>
    <w:p w14:paraId="662209D3" w14:textId="77777777" w:rsidR="003F0747" w:rsidRPr="00042DA4" w:rsidRDefault="003F0747" w:rsidP="003F0747">
      <w:pPr>
        <w:spacing w:line="280" w:lineRule="exact"/>
        <w:ind w:left="240" w:hangingChars="100" w:hanging="240"/>
        <w:rPr>
          <w:sz w:val="24"/>
        </w:rPr>
      </w:pPr>
      <w:r>
        <w:rPr>
          <w:rFonts w:hint="eastAsia"/>
          <w:sz w:val="24"/>
        </w:rPr>
        <w:t xml:space="preserve">　　</w:t>
      </w:r>
      <w:r w:rsidRPr="00042DA4">
        <w:rPr>
          <w:rFonts w:hint="eastAsia"/>
          <w:sz w:val="24"/>
        </w:rPr>
        <w:t>会場に</w:t>
      </w:r>
      <w:r>
        <w:rPr>
          <w:rFonts w:hint="eastAsia"/>
          <w:sz w:val="24"/>
        </w:rPr>
        <w:t>出場</w:t>
      </w:r>
      <w:r w:rsidRPr="00042DA4">
        <w:rPr>
          <w:rFonts w:hint="eastAsia"/>
          <w:sz w:val="24"/>
        </w:rPr>
        <w:t>者全員が見える場所に経過時間を電光掲示（カウントダウン）します。</w:t>
      </w:r>
    </w:p>
    <w:p w14:paraId="42DFDADD" w14:textId="77777777" w:rsidR="003F0747" w:rsidRPr="00042DA4" w:rsidRDefault="003F0747" w:rsidP="003F0747">
      <w:pPr>
        <w:spacing w:line="280" w:lineRule="exact"/>
        <w:ind w:firstLineChars="200" w:firstLine="480"/>
        <w:rPr>
          <w:sz w:val="24"/>
        </w:rPr>
      </w:pPr>
      <w:r w:rsidRPr="00042DA4">
        <w:rPr>
          <w:rFonts w:hint="eastAsia"/>
          <w:sz w:val="24"/>
        </w:rPr>
        <w:t>さらに、開始後、</w:t>
      </w:r>
      <w:r w:rsidR="009F576E">
        <w:rPr>
          <w:rFonts w:hint="eastAsia"/>
          <w:sz w:val="24"/>
        </w:rPr>
        <w:t>10</w:t>
      </w:r>
      <w:r w:rsidRPr="00042DA4">
        <w:rPr>
          <w:rFonts w:hint="eastAsia"/>
          <w:sz w:val="24"/>
        </w:rPr>
        <w:t>分ごとにアナウンスをします。</w:t>
      </w:r>
      <w:r w:rsidRPr="00042DA4">
        <w:rPr>
          <w:rFonts w:hint="eastAsia"/>
          <w:sz w:val="24"/>
        </w:rPr>
        <w:t>30</w:t>
      </w:r>
      <w:r w:rsidRPr="00042DA4">
        <w:rPr>
          <w:rFonts w:hint="eastAsia"/>
          <w:sz w:val="24"/>
        </w:rPr>
        <w:t>分以降は、</w:t>
      </w:r>
      <w:r w:rsidRPr="00042DA4">
        <w:rPr>
          <w:rFonts w:hint="eastAsia"/>
          <w:sz w:val="24"/>
        </w:rPr>
        <w:t>35</w:t>
      </w:r>
      <w:r w:rsidRPr="00042DA4">
        <w:rPr>
          <w:rFonts w:hint="eastAsia"/>
          <w:sz w:val="24"/>
        </w:rPr>
        <w:t>分、</w:t>
      </w:r>
    </w:p>
    <w:p w14:paraId="20DC29C0" w14:textId="77777777" w:rsidR="003F0747" w:rsidRPr="00042DA4" w:rsidRDefault="003F0747" w:rsidP="003F0747">
      <w:pPr>
        <w:spacing w:line="280" w:lineRule="exact"/>
        <w:ind w:firstLineChars="200" w:firstLine="480"/>
        <w:rPr>
          <w:sz w:val="24"/>
        </w:rPr>
      </w:pPr>
      <w:r w:rsidRPr="00042DA4">
        <w:rPr>
          <w:rFonts w:hint="eastAsia"/>
          <w:sz w:val="24"/>
        </w:rPr>
        <w:t>残り</w:t>
      </w:r>
      <w:r w:rsidRPr="00042DA4">
        <w:rPr>
          <w:rFonts w:hint="eastAsia"/>
          <w:sz w:val="24"/>
        </w:rPr>
        <w:t>3</w:t>
      </w:r>
      <w:r w:rsidRPr="00042DA4">
        <w:rPr>
          <w:rFonts w:hint="eastAsia"/>
          <w:sz w:val="24"/>
        </w:rPr>
        <w:t>分、</w:t>
      </w:r>
      <w:r w:rsidRPr="00042DA4">
        <w:rPr>
          <w:rFonts w:hint="eastAsia"/>
          <w:sz w:val="24"/>
        </w:rPr>
        <w:t>2</w:t>
      </w:r>
      <w:r w:rsidRPr="00042DA4">
        <w:rPr>
          <w:rFonts w:hint="eastAsia"/>
          <w:sz w:val="24"/>
        </w:rPr>
        <w:t>分、</w:t>
      </w:r>
      <w:r w:rsidRPr="00042DA4">
        <w:rPr>
          <w:rFonts w:hint="eastAsia"/>
          <w:sz w:val="24"/>
        </w:rPr>
        <w:t>1</w:t>
      </w:r>
      <w:r w:rsidRPr="00042DA4">
        <w:rPr>
          <w:rFonts w:hint="eastAsia"/>
          <w:sz w:val="24"/>
        </w:rPr>
        <w:t>分、</w:t>
      </w:r>
      <w:r w:rsidRPr="00042DA4">
        <w:rPr>
          <w:rFonts w:hint="eastAsia"/>
          <w:sz w:val="24"/>
        </w:rPr>
        <w:t>10</w:t>
      </w:r>
      <w:r w:rsidRPr="00042DA4">
        <w:rPr>
          <w:rFonts w:hint="eastAsia"/>
          <w:sz w:val="24"/>
        </w:rPr>
        <w:t>秒からカウントダウンをアナウンスします。</w:t>
      </w:r>
    </w:p>
    <w:p w14:paraId="393A7FF2" w14:textId="77777777" w:rsidR="003F0747" w:rsidRPr="00042DA4" w:rsidRDefault="005132B4" w:rsidP="003F0747">
      <w:pPr>
        <w:spacing w:line="280" w:lineRule="exact"/>
        <w:rPr>
          <w:sz w:val="24"/>
        </w:rPr>
      </w:pPr>
      <w:r>
        <w:rPr>
          <w:rFonts w:hint="eastAsia"/>
          <w:sz w:val="24"/>
        </w:rPr>
        <w:t>9</w:t>
      </w:r>
      <w:r w:rsidR="003F0747" w:rsidRPr="00042DA4">
        <w:rPr>
          <w:rFonts w:hint="eastAsia"/>
          <w:sz w:val="24"/>
        </w:rPr>
        <w:t xml:space="preserve">　切り残し等の処理について</w:t>
      </w:r>
    </w:p>
    <w:p w14:paraId="144B2E8C" w14:textId="77777777" w:rsidR="003F0747" w:rsidRPr="00042DA4" w:rsidRDefault="003F0747" w:rsidP="003F0747">
      <w:pPr>
        <w:spacing w:line="280" w:lineRule="exact"/>
        <w:ind w:leftChars="177" w:left="372" w:firstLineChars="100" w:firstLine="240"/>
        <w:rPr>
          <w:sz w:val="24"/>
        </w:rPr>
      </w:pPr>
      <w:r w:rsidRPr="00042DA4">
        <w:rPr>
          <w:rFonts w:hint="eastAsia"/>
          <w:sz w:val="24"/>
        </w:rPr>
        <w:t>そばを打ち終わった後の、切り残しと打ち粉は篩い分けて、そば粉と中力粉が配布された袋に入れて打ち台の上に置いておいてください。</w:t>
      </w:r>
    </w:p>
    <w:p w14:paraId="23457D37" w14:textId="77777777" w:rsidR="003F0747" w:rsidRPr="00042DA4" w:rsidRDefault="003F0747" w:rsidP="003F0747">
      <w:pPr>
        <w:spacing w:line="280" w:lineRule="exact"/>
        <w:ind w:left="240" w:hangingChars="100" w:hanging="240"/>
        <w:rPr>
          <w:sz w:val="24"/>
        </w:rPr>
      </w:pPr>
      <w:r w:rsidRPr="00042DA4">
        <w:rPr>
          <w:rFonts w:hint="eastAsia"/>
          <w:sz w:val="24"/>
        </w:rPr>
        <w:t xml:space="preserve">　　</w:t>
      </w:r>
      <w:r w:rsidRPr="00042DA4">
        <w:rPr>
          <w:rFonts w:hint="eastAsia"/>
          <w:sz w:val="24"/>
        </w:rPr>
        <w:t xml:space="preserve">  </w:t>
      </w:r>
      <w:r w:rsidRPr="00042DA4">
        <w:rPr>
          <w:rFonts w:hint="eastAsia"/>
          <w:sz w:val="24"/>
        </w:rPr>
        <w:t xml:space="preserve">篩った打ち粉を打ち粉入れに戻さないでください。　</w:t>
      </w:r>
    </w:p>
    <w:p w14:paraId="3BE15DFA" w14:textId="77777777" w:rsidR="003F0747" w:rsidRPr="00042DA4" w:rsidRDefault="005132B4" w:rsidP="003F0747">
      <w:pPr>
        <w:spacing w:line="280" w:lineRule="exact"/>
        <w:rPr>
          <w:sz w:val="24"/>
        </w:rPr>
      </w:pPr>
      <w:r>
        <w:rPr>
          <w:rFonts w:hint="eastAsia"/>
          <w:sz w:val="24"/>
        </w:rPr>
        <w:t>10</w:t>
      </w:r>
      <w:r w:rsidR="003F0747" w:rsidRPr="00042DA4">
        <w:rPr>
          <w:rFonts w:hint="eastAsia"/>
          <w:sz w:val="24"/>
        </w:rPr>
        <w:t xml:space="preserve">　道具類の処理について</w:t>
      </w:r>
    </w:p>
    <w:p w14:paraId="4FDF2619" w14:textId="77777777" w:rsidR="003F0747" w:rsidRDefault="003F0747" w:rsidP="003F0747">
      <w:pPr>
        <w:spacing w:line="280" w:lineRule="exact"/>
        <w:ind w:leftChars="-100" w:left="270" w:hangingChars="200" w:hanging="480"/>
        <w:rPr>
          <w:sz w:val="24"/>
        </w:rPr>
      </w:pPr>
      <w:r>
        <w:rPr>
          <w:rFonts w:hint="eastAsia"/>
          <w:sz w:val="24"/>
        </w:rPr>
        <w:t xml:space="preserve">　　　</w:t>
      </w:r>
      <w:r w:rsidRPr="00042DA4">
        <w:rPr>
          <w:rFonts w:hint="eastAsia"/>
          <w:sz w:val="24"/>
        </w:rPr>
        <w:t>使用した</w:t>
      </w:r>
      <w:r>
        <w:rPr>
          <w:rFonts w:hint="eastAsia"/>
          <w:sz w:val="24"/>
        </w:rPr>
        <w:t>こね</w:t>
      </w:r>
      <w:r w:rsidRPr="00042DA4">
        <w:rPr>
          <w:rFonts w:hint="eastAsia"/>
          <w:sz w:val="24"/>
        </w:rPr>
        <w:t>鉢・包丁･小間板は、生舟と同様打ち台の上に並べて置いてくださ</w:t>
      </w:r>
    </w:p>
    <w:p w14:paraId="3EC56499" w14:textId="77777777" w:rsidR="003F0747" w:rsidRPr="00042DA4" w:rsidRDefault="003F0747" w:rsidP="003F0747">
      <w:pPr>
        <w:spacing w:line="280" w:lineRule="exact"/>
        <w:ind w:leftChars="-200" w:left="-420" w:firstLineChars="400" w:firstLine="960"/>
        <w:rPr>
          <w:sz w:val="24"/>
        </w:rPr>
      </w:pPr>
      <w:r w:rsidRPr="00042DA4">
        <w:rPr>
          <w:rFonts w:hint="eastAsia"/>
          <w:sz w:val="24"/>
        </w:rPr>
        <w:t>い。（</w:t>
      </w:r>
      <w:r w:rsidRPr="0086706E">
        <w:rPr>
          <w:rFonts w:hint="eastAsia"/>
          <w:sz w:val="24"/>
        </w:rPr>
        <w:t>別紙</w:t>
      </w:r>
      <w:r w:rsidR="001B7928" w:rsidRPr="0086706E">
        <w:rPr>
          <w:rFonts w:hint="eastAsia"/>
          <w:sz w:val="24"/>
        </w:rPr>
        <w:t>1</w:t>
      </w:r>
      <w:r w:rsidRPr="00042DA4">
        <w:rPr>
          <w:rFonts w:hint="eastAsia"/>
          <w:sz w:val="24"/>
        </w:rPr>
        <w:t>の</w:t>
      </w:r>
      <w:r>
        <w:rPr>
          <w:rFonts w:hint="eastAsia"/>
          <w:sz w:val="24"/>
        </w:rPr>
        <w:t>③</w:t>
      </w:r>
      <w:r w:rsidRPr="00042DA4">
        <w:rPr>
          <w:rFonts w:hint="eastAsia"/>
          <w:sz w:val="24"/>
        </w:rPr>
        <w:t>参照）</w:t>
      </w:r>
    </w:p>
    <w:p w14:paraId="35B1216B" w14:textId="77777777" w:rsidR="003F0747" w:rsidRPr="00042DA4" w:rsidRDefault="005132B4" w:rsidP="003F0747">
      <w:pPr>
        <w:spacing w:line="280" w:lineRule="exact"/>
        <w:ind w:left="240" w:hangingChars="100" w:hanging="240"/>
        <w:rPr>
          <w:sz w:val="24"/>
        </w:rPr>
      </w:pPr>
      <w:r>
        <w:rPr>
          <w:rFonts w:hint="eastAsia"/>
          <w:sz w:val="24"/>
        </w:rPr>
        <w:t>11</w:t>
      </w:r>
      <w:r w:rsidR="003F0747" w:rsidRPr="00042DA4">
        <w:rPr>
          <w:rFonts w:hint="eastAsia"/>
          <w:sz w:val="24"/>
        </w:rPr>
        <w:t xml:space="preserve">　終了の宣言について</w:t>
      </w:r>
    </w:p>
    <w:p w14:paraId="675BC58F" w14:textId="77777777" w:rsidR="003F0747" w:rsidRPr="00042DA4" w:rsidRDefault="003F0747" w:rsidP="003F0747">
      <w:pPr>
        <w:spacing w:line="280" w:lineRule="exact"/>
        <w:ind w:leftChars="-163" w:left="618" w:hangingChars="400" w:hanging="960"/>
        <w:rPr>
          <w:sz w:val="24"/>
        </w:rPr>
      </w:pPr>
      <w:r w:rsidRPr="00042DA4">
        <w:rPr>
          <w:rFonts w:hint="eastAsia"/>
          <w:sz w:val="24"/>
        </w:rPr>
        <w:t xml:space="preserve">　　　</w:t>
      </w:r>
      <w:r w:rsidRPr="00042DA4">
        <w:rPr>
          <w:rFonts w:hint="eastAsia"/>
          <w:sz w:val="24"/>
        </w:rPr>
        <w:t xml:space="preserve">   </w:t>
      </w:r>
      <w:r w:rsidRPr="00042DA4">
        <w:rPr>
          <w:rFonts w:hint="eastAsia"/>
          <w:sz w:val="24"/>
        </w:rPr>
        <w:t>そばを打ち終わった方は、手を挙げてハッキリとゼッケン番号を告げ、台から離れて静かに全体が終了するまでお待ちください。</w:t>
      </w:r>
    </w:p>
    <w:p w14:paraId="46B6E7EC" w14:textId="77777777" w:rsidR="003F0747" w:rsidRDefault="003F0747" w:rsidP="003F0747">
      <w:pPr>
        <w:spacing w:line="280" w:lineRule="exact"/>
        <w:ind w:leftChars="-863" w:left="-612" w:hangingChars="500" w:hanging="1200"/>
        <w:rPr>
          <w:sz w:val="24"/>
        </w:rPr>
      </w:pPr>
      <w:r w:rsidRPr="00042DA4">
        <w:rPr>
          <w:rFonts w:hint="eastAsia"/>
          <w:sz w:val="24"/>
        </w:rPr>
        <w:t xml:space="preserve">　　　　</w:t>
      </w:r>
      <w:r w:rsidRPr="00042DA4">
        <w:rPr>
          <w:rFonts w:hint="eastAsia"/>
          <w:sz w:val="24"/>
        </w:rPr>
        <w:t xml:space="preserve">  </w:t>
      </w:r>
      <w:r w:rsidRPr="00042DA4">
        <w:rPr>
          <w:rFonts w:hint="eastAsia"/>
          <w:sz w:val="24"/>
        </w:rPr>
        <w:t xml:space="preserve">　　　</w:t>
      </w:r>
      <w:r>
        <w:rPr>
          <w:rFonts w:hint="eastAsia"/>
          <w:sz w:val="24"/>
        </w:rPr>
        <w:t xml:space="preserve">　　　</w:t>
      </w:r>
      <w:r w:rsidRPr="00042DA4">
        <w:rPr>
          <w:rFonts w:hint="eastAsia"/>
          <w:sz w:val="24"/>
        </w:rPr>
        <w:t>そば打ちが終了していなくとも、終了の告知があった場合は、直ちに作業を</w:t>
      </w:r>
    </w:p>
    <w:p w14:paraId="71EC34EE" w14:textId="77777777" w:rsidR="003F0747" w:rsidRPr="00042DA4" w:rsidRDefault="003F0747" w:rsidP="003F0747">
      <w:pPr>
        <w:spacing w:line="280" w:lineRule="exact"/>
        <w:ind w:leftChars="-1863" w:left="-3912" w:firstLineChars="1900" w:firstLine="4560"/>
        <w:rPr>
          <w:sz w:val="24"/>
        </w:rPr>
      </w:pPr>
      <w:r w:rsidRPr="00042DA4">
        <w:rPr>
          <w:rFonts w:hint="eastAsia"/>
          <w:sz w:val="24"/>
        </w:rPr>
        <w:t>中止し、一歩下がってお待ちください。</w:t>
      </w:r>
    </w:p>
    <w:p w14:paraId="0DB77365" w14:textId="77777777" w:rsidR="003F0747" w:rsidRPr="00042DA4" w:rsidRDefault="005132B4" w:rsidP="003F0747">
      <w:pPr>
        <w:spacing w:line="280" w:lineRule="exact"/>
        <w:rPr>
          <w:sz w:val="24"/>
        </w:rPr>
      </w:pPr>
      <w:r>
        <w:rPr>
          <w:rFonts w:hint="eastAsia"/>
          <w:sz w:val="24"/>
        </w:rPr>
        <w:t>12</w:t>
      </w:r>
      <w:r w:rsidR="003F0747" w:rsidRPr="00042DA4">
        <w:rPr>
          <w:rFonts w:hint="eastAsia"/>
          <w:sz w:val="24"/>
        </w:rPr>
        <w:t xml:space="preserve">　審査の終了</w:t>
      </w:r>
    </w:p>
    <w:p w14:paraId="51D29094" w14:textId="77777777" w:rsidR="003F0747" w:rsidRPr="00042DA4" w:rsidRDefault="003F0747" w:rsidP="003F0747">
      <w:pPr>
        <w:spacing w:line="280" w:lineRule="exact"/>
        <w:ind w:firstLineChars="300" w:firstLine="720"/>
        <w:rPr>
          <w:sz w:val="24"/>
        </w:rPr>
      </w:pPr>
      <w:r w:rsidRPr="00042DA4">
        <w:rPr>
          <w:rFonts w:hint="eastAsia"/>
          <w:sz w:val="24"/>
        </w:rPr>
        <w:t>審査員と</w:t>
      </w:r>
      <w:r>
        <w:rPr>
          <w:rFonts w:hint="eastAsia"/>
          <w:sz w:val="24"/>
        </w:rPr>
        <w:t>出場</w:t>
      </w:r>
      <w:r w:rsidRPr="00042DA4">
        <w:rPr>
          <w:rFonts w:hint="eastAsia"/>
          <w:sz w:val="24"/>
        </w:rPr>
        <w:t>者がお互いに礼をして終了となります。</w:t>
      </w:r>
    </w:p>
    <w:p w14:paraId="16016206" w14:textId="77777777" w:rsidR="003F0747" w:rsidRPr="00042DA4" w:rsidRDefault="003F0747" w:rsidP="003F0747">
      <w:pPr>
        <w:spacing w:line="280" w:lineRule="exact"/>
        <w:ind w:firstLineChars="300" w:firstLine="720"/>
        <w:rPr>
          <w:sz w:val="24"/>
        </w:rPr>
      </w:pPr>
      <w:r w:rsidRPr="00042DA4">
        <w:rPr>
          <w:rFonts w:hint="eastAsia"/>
          <w:sz w:val="24"/>
        </w:rPr>
        <w:t>その後は、迅速に自らの道具等の撤去をしてください。</w:t>
      </w:r>
    </w:p>
    <w:p w14:paraId="4E1A3501" w14:textId="77777777" w:rsidR="003F0747" w:rsidRDefault="003F0747" w:rsidP="003F0747">
      <w:pPr>
        <w:spacing w:line="280" w:lineRule="exact"/>
        <w:rPr>
          <w:sz w:val="24"/>
        </w:rPr>
      </w:pPr>
      <w:r>
        <w:rPr>
          <w:rFonts w:hint="eastAsia"/>
          <w:sz w:val="24"/>
        </w:rPr>
        <w:t>1</w:t>
      </w:r>
      <w:r w:rsidR="005132B4">
        <w:rPr>
          <w:rFonts w:hint="eastAsia"/>
          <w:sz w:val="24"/>
        </w:rPr>
        <w:t>3</w:t>
      </w:r>
      <w:r w:rsidRPr="00042DA4">
        <w:rPr>
          <w:rFonts w:hint="eastAsia"/>
          <w:sz w:val="24"/>
        </w:rPr>
        <w:t xml:space="preserve">　以上のほか、全麺協　「素人そば打ち段位認定実施基準」を参考として審査を行</w:t>
      </w:r>
    </w:p>
    <w:p w14:paraId="5E704360" w14:textId="77777777" w:rsidR="00505E73" w:rsidRDefault="003F0747" w:rsidP="005132B4">
      <w:pPr>
        <w:spacing w:line="280" w:lineRule="exact"/>
        <w:ind w:firstLineChars="200" w:firstLine="480"/>
      </w:pPr>
      <w:r w:rsidRPr="00042DA4">
        <w:rPr>
          <w:rFonts w:hint="eastAsia"/>
          <w:sz w:val="24"/>
        </w:rPr>
        <w:t>います。</w:t>
      </w:r>
    </w:p>
    <w:p w14:paraId="13D595D1" w14:textId="77777777" w:rsidR="009777C7" w:rsidRDefault="003F0747" w:rsidP="003F0747">
      <w:pPr>
        <w:spacing w:line="240" w:lineRule="exact"/>
        <w:jc w:val="left"/>
      </w:pPr>
      <w:r>
        <w:br w:type="page"/>
      </w:r>
    </w:p>
    <w:p w14:paraId="03E12189" w14:textId="77777777" w:rsidR="009777C7" w:rsidRPr="00AC0778" w:rsidRDefault="009777C7" w:rsidP="009777C7">
      <w:pPr>
        <w:spacing w:line="240" w:lineRule="exact"/>
        <w:jc w:val="left"/>
        <w:rPr>
          <w:rFonts w:asciiTheme="minorEastAsia" w:eastAsiaTheme="minorEastAsia" w:hAnsiTheme="minorEastAsia"/>
          <w:sz w:val="24"/>
        </w:rPr>
      </w:pPr>
      <w:r w:rsidRPr="00AC0778">
        <w:rPr>
          <w:rFonts w:asciiTheme="minorEastAsia" w:eastAsiaTheme="minorEastAsia" w:hAnsiTheme="minorEastAsia"/>
          <w:sz w:val="24"/>
          <w:bdr w:val="single" w:sz="4" w:space="0" w:color="auto"/>
        </w:rPr>
        <w:t>別紙3</w:t>
      </w:r>
    </w:p>
    <w:p w14:paraId="6ED0377E" w14:textId="5A95B845" w:rsidR="009777C7" w:rsidRPr="00AC0778" w:rsidRDefault="009777C7" w:rsidP="009777C7">
      <w:pPr>
        <w:jc w:val="center"/>
        <w:rPr>
          <w:rFonts w:asciiTheme="minorEastAsia" w:eastAsiaTheme="minorEastAsia" w:hAnsiTheme="minorEastAsia"/>
          <w:sz w:val="24"/>
          <w:szCs w:val="28"/>
        </w:rPr>
      </w:pPr>
      <w:r w:rsidRPr="00AC0778">
        <w:rPr>
          <w:rFonts w:asciiTheme="minorEastAsia" w:eastAsiaTheme="minorEastAsia" w:hAnsiTheme="minorEastAsia"/>
          <w:bCs/>
          <w:sz w:val="24"/>
        </w:rPr>
        <w:t>第</w:t>
      </w:r>
      <w:r w:rsidR="00087853">
        <w:rPr>
          <w:rFonts w:asciiTheme="minorEastAsia" w:eastAsiaTheme="minorEastAsia" w:hAnsiTheme="minorEastAsia" w:hint="eastAsia"/>
          <w:bCs/>
          <w:sz w:val="24"/>
        </w:rPr>
        <w:t>10</w:t>
      </w:r>
      <w:r w:rsidRPr="00AC0778">
        <w:rPr>
          <w:rFonts w:asciiTheme="minorEastAsia" w:eastAsiaTheme="minorEastAsia" w:hAnsiTheme="minorEastAsia"/>
          <w:bCs/>
          <w:sz w:val="24"/>
        </w:rPr>
        <w:t>回</w:t>
      </w:r>
      <w:r w:rsidRPr="00AC0778">
        <w:rPr>
          <w:rFonts w:asciiTheme="minorEastAsia" w:eastAsiaTheme="minorEastAsia" w:hAnsiTheme="minorEastAsia"/>
          <w:sz w:val="24"/>
          <w:szCs w:val="28"/>
        </w:rPr>
        <w:t>会員対抗そば打ち選手権大会</w:t>
      </w:r>
      <w:r w:rsidRPr="00AC0778">
        <w:rPr>
          <w:rFonts w:asciiTheme="minorEastAsia" w:eastAsiaTheme="minorEastAsia" w:hAnsiTheme="minorEastAsia"/>
          <w:sz w:val="24"/>
          <w:szCs w:val="28"/>
          <w:bdr w:val="single" w:sz="4" w:space="0" w:color="auto"/>
        </w:rPr>
        <w:t>各部共通</w:t>
      </w:r>
    </w:p>
    <w:p w14:paraId="44EDDBDA" w14:textId="77777777" w:rsidR="009777C7" w:rsidRPr="00AC0778" w:rsidRDefault="009777C7" w:rsidP="009777C7">
      <w:pPr>
        <w:jc w:val="center"/>
        <w:rPr>
          <w:rFonts w:asciiTheme="minorEastAsia" w:eastAsiaTheme="minorEastAsia" w:hAnsiTheme="minorEastAsia"/>
          <w:sz w:val="24"/>
        </w:rPr>
      </w:pPr>
      <w:r w:rsidRPr="00AC0778">
        <w:rPr>
          <w:rFonts w:asciiTheme="minorEastAsia" w:eastAsiaTheme="minorEastAsia" w:hAnsiTheme="minorEastAsia"/>
          <w:sz w:val="24"/>
        </w:rPr>
        <w:t>希望調査表</w:t>
      </w:r>
    </w:p>
    <w:p w14:paraId="7418166E" w14:textId="77777777" w:rsidR="009777C7" w:rsidRPr="00AC0778" w:rsidRDefault="009777C7" w:rsidP="009777C7">
      <w:pPr>
        <w:rPr>
          <w:rFonts w:asciiTheme="minorEastAsia" w:eastAsiaTheme="minorEastAsia" w:hAnsiTheme="minorEastAsia"/>
          <w:sz w:val="24"/>
        </w:rPr>
      </w:pPr>
      <w:r w:rsidRPr="00AC0778">
        <w:rPr>
          <w:rFonts w:asciiTheme="minorEastAsia" w:eastAsiaTheme="minorEastAsia" w:hAnsiTheme="minorEastAsia"/>
          <w:sz w:val="24"/>
        </w:rPr>
        <w:t>１　そば粉等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83"/>
        <w:gridCol w:w="1157"/>
        <w:gridCol w:w="1440"/>
        <w:gridCol w:w="1414"/>
      </w:tblGrid>
      <w:tr w:rsidR="009777C7" w:rsidRPr="00AC0778" w14:paraId="16FB00CF" w14:textId="77777777" w:rsidTr="006809EB">
        <w:trPr>
          <w:jc w:val="center"/>
        </w:trPr>
        <w:tc>
          <w:tcPr>
            <w:tcW w:w="1800" w:type="dxa"/>
          </w:tcPr>
          <w:p w14:paraId="5B216ACD" w14:textId="77777777" w:rsidR="009777C7" w:rsidRPr="00AC0778" w:rsidRDefault="009777C7" w:rsidP="006809EB">
            <w:pPr>
              <w:jc w:val="center"/>
              <w:rPr>
                <w:rFonts w:asciiTheme="minorEastAsia" w:eastAsiaTheme="minorEastAsia" w:hAnsiTheme="minorEastAsia"/>
                <w:sz w:val="24"/>
              </w:rPr>
            </w:pPr>
            <w:r w:rsidRPr="00AC0778">
              <w:rPr>
                <w:rFonts w:asciiTheme="minorEastAsia" w:eastAsiaTheme="minorEastAsia" w:hAnsiTheme="minorEastAsia"/>
                <w:sz w:val="24"/>
              </w:rPr>
              <w:t>種　　類</w:t>
            </w:r>
          </w:p>
        </w:tc>
        <w:tc>
          <w:tcPr>
            <w:tcW w:w="1183" w:type="dxa"/>
          </w:tcPr>
          <w:p w14:paraId="2C0B2998" w14:textId="77777777" w:rsidR="009777C7" w:rsidRPr="00AC0778" w:rsidRDefault="009777C7" w:rsidP="006809EB">
            <w:pPr>
              <w:jc w:val="center"/>
              <w:rPr>
                <w:rFonts w:asciiTheme="minorEastAsia" w:eastAsiaTheme="minorEastAsia" w:hAnsiTheme="minorEastAsia"/>
                <w:sz w:val="24"/>
              </w:rPr>
            </w:pPr>
            <w:r w:rsidRPr="00AC0778">
              <w:rPr>
                <w:rFonts w:asciiTheme="minorEastAsia" w:eastAsiaTheme="minorEastAsia" w:hAnsiTheme="minorEastAsia"/>
                <w:sz w:val="24"/>
              </w:rPr>
              <w:t>単価</w:t>
            </w:r>
          </w:p>
        </w:tc>
        <w:tc>
          <w:tcPr>
            <w:tcW w:w="1157" w:type="dxa"/>
          </w:tcPr>
          <w:p w14:paraId="43476E02" w14:textId="77777777" w:rsidR="009777C7" w:rsidRPr="00AC0778" w:rsidRDefault="009777C7" w:rsidP="006809EB">
            <w:pPr>
              <w:jc w:val="center"/>
              <w:rPr>
                <w:rFonts w:asciiTheme="minorEastAsia" w:eastAsiaTheme="minorEastAsia" w:hAnsiTheme="minorEastAsia"/>
                <w:sz w:val="24"/>
              </w:rPr>
            </w:pPr>
            <w:r w:rsidRPr="00AC0778">
              <w:rPr>
                <w:rFonts w:asciiTheme="minorEastAsia" w:eastAsiaTheme="minorEastAsia" w:hAnsiTheme="minorEastAsia"/>
                <w:sz w:val="24"/>
              </w:rPr>
              <w:t>数量</w:t>
            </w:r>
          </w:p>
        </w:tc>
        <w:tc>
          <w:tcPr>
            <w:tcW w:w="1440" w:type="dxa"/>
          </w:tcPr>
          <w:p w14:paraId="265408A3" w14:textId="77777777" w:rsidR="009777C7" w:rsidRPr="00AC0778" w:rsidRDefault="009777C7" w:rsidP="006809EB">
            <w:pPr>
              <w:jc w:val="center"/>
              <w:rPr>
                <w:rFonts w:asciiTheme="minorEastAsia" w:eastAsiaTheme="minorEastAsia" w:hAnsiTheme="minorEastAsia"/>
                <w:sz w:val="24"/>
              </w:rPr>
            </w:pPr>
            <w:r w:rsidRPr="00AC0778">
              <w:rPr>
                <w:rFonts w:asciiTheme="minorEastAsia" w:eastAsiaTheme="minorEastAsia" w:hAnsiTheme="minorEastAsia"/>
                <w:sz w:val="24"/>
              </w:rPr>
              <w:t>金額</w:t>
            </w:r>
          </w:p>
        </w:tc>
        <w:tc>
          <w:tcPr>
            <w:tcW w:w="1414" w:type="dxa"/>
          </w:tcPr>
          <w:p w14:paraId="00DC1AC1" w14:textId="77777777" w:rsidR="009777C7" w:rsidRPr="00AC0778" w:rsidRDefault="009777C7" w:rsidP="006809EB">
            <w:pPr>
              <w:jc w:val="center"/>
              <w:rPr>
                <w:rFonts w:asciiTheme="minorEastAsia" w:eastAsiaTheme="minorEastAsia" w:hAnsiTheme="minorEastAsia"/>
                <w:sz w:val="24"/>
              </w:rPr>
            </w:pPr>
            <w:r w:rsidRPr="00AC0778">
              <w:rPr>
                <w:rFonts w:asciiTheme="minorEastAsia" w:eastAsiaTheme="minorEastAsia" w:hAnsiTheme="minorEastAsia"/>
                <w:sz w:val="24"/>
              </w:rPr>
              <w:t>摘要</w:t>
            </w:r>
          </w:p>
        </w:tc>
      </w:tr>
      <w:tr w:rsidR="009777C7" w:rsidRPr="00AC0778" w14:paraId="690498A2" w14:textId="77777777" w:rsidTr="006809EB">
        <w:trPr>
          <w:jc w:val="center"/>
        </w:trPr>
        <w:tc>
          <w:tcPr>
            <w:tcW w:w="1800" w:type="dxa"/>
          </w:tcPr>
          <w:p w14:paraId="365ABC80" w14:textId="77777777" w:rsidR="009777C7" w:rsidRPr="00AC0778" w:rsidRDefault="009777C7" w:rsidP="006809EB">
            <w:pPr>
              <w:jc w:val="distribute"/>
              <w:rPr>
                <w:rFonts w:asciiTheme="minorEastAsia" w:eastAsiaTheme="minorEastAsia" w:hAnsiTheme="minorEastAsia"/>
                <w:sz w:val="24"/>
              </w:rPr>
            </w:pPr>
            <w:r w:rsidRPr="00AC0778">
              <w:rPr>
                <w:rFonts w:asciiTheme="minorEastAsia" w:eastAsiaTheme="minorEastAsia" w:hAnsiTheme="minorEastAsia"/>
                <w:sz w:val="24"/>
              </w:rPr>
              <w:t>出場料</w:t>
            </w:r>
          </w:p>
        </w:tc>
        <w:tc>
          <w:tcPr>
            <w:tcW w:w="1183" w:type="dxa"/>
          </w:tcPr>
          <w:p w14:paraId="51FE3B6D" w14:textId="77777777" w:rsidR="009777C7" w:rsidRPr="00AC0778" w:rsidRDefault="009777C7" w:rsidP="006809EB">
            <w:pPr>
              <w:jc w:val="right"/>
              <w:rPr>
                <w:rFonts w:asciiTheme="minorEastAsia" w:eastAsiaTheme="minorEastAsia" w:hAnsiTheme="minorEastAsia"/>
                <w:sz w:val="24"/>
              </w:rPr>
            </w:pPr>
            <w:r w:rsidRPr="00AC0778">
              <w:rPr>
                <w:rFonts w:asciiTheme="minorEastAsia" w:eastAsiaTheme="minorEastAsia" w:hAnsiTheme="minorEastAsia"/>
                <w:sz w:val="24"/>
              </w:rPr>
              <w:t>5,000</w:t>
            </w:r>
          </w:p>
        </w:tc>
        <w:tc>
          <w:tcPr>
            <w:tcW w:w="1157" w:type="dxa"/>
          </w:tcPr>
          <w:p w14:paraId="213A9A51" w14:textId="77777777" w:rsidR="009777C7" w:rsidRPr="00AC0778" w:rsidRDefault="009777C7" w:rsidP="006809EB">
            <w:pPr>
              <w:jc w:val="right"/>
              <w:rPr>
                <w:rFonts w:asciiTheme="minorEastAsia" w:eastAsiaTheme="minorEastAsia" w:hAnsiTheme="minorEastAsia"/>
                <w:sz w:val="24"/>
              </w:rPr>
            </w:pPr>
            <w:r w:rsidRPr="00AC0778">
              <w:rPr>
                <w:rFonts w:asciiTheme="minorEastAsia" w:eastAsiaTheme="minorEastAsia" w:hAnsiTheme="minorEastAsia"/>
                <w:sz w:val="24"/>
              </w:rPr>
              <w:t>1</w:t>
            </w:r>
          </w:p>
        </w:tc>
        <w:tc>
          <w:tcPr>
            <w:tcW w:w="1440" w:type="dxa"/>
          </w:tcPr>
          <w:p w14:paraId="603EE778" w14:textId="77777777" w:rsidR="009777C7" w:rsidRPr="00AC0778" w:rsidRDefault="009777C7" w:rsidP="006809EB">
            <w:pPr>
              <w:jc w:val="right"/>
              <w:rPr>
                <w:rFonts w:asciiTheme="minorEastAsia" w:eastAsiaTheme="minorEastAsia" w:hAnsiTheme="minorEastAsia"/>
                <w:sz w:val="24"/>
              </w:rPr>
            </w:pPr>
            <w:r w:rsidRPr="00AC0778">
              <w:rPr>
                <w:rFonts w:asciiTheme="minorEastAsia" w:eastAsiaTheme="minorEastAsia" w:hAnsiTheme="minorEastAsia"/>
                <w:sz w:val="24"/>
              </w:rPr>
              <w:t>5,000</w:t>
            </w:r>
          </w:p>
        </w:tc>
        <w:tc>
          <w:tcPr>
            <w:tcW w:w="1414" w:type="dxa"/>
          </w:tcPr>
          <w:p w14:paraId="6842E2D3" w14:textId="77777777" w:rsidR="009777C7" w:rsidRPr="00AC0778" w:rsidRDefault="009777C7" w:rsidP="006809EB">
            <w:pPr>
              <w:jc w:val="right"/>
              <w:rPr>
                <w:rFonts w:asciiTheme="minorEastAsia" w:eastAsiaTheme="minorEastAsia" w:hAnsiTheme="minorEastAsia"/>
                <w:sz w:val="24"/>
              </w:rPr>
            </w:pPr>
          </w:p>
        </w:tc>
      </w:tr>
      <w:tr w:rsidR="009777C7" w:rsidRPr="00AC0778" w14:paraId="17B3936C" w14:textId="77777777" w:rsidTr="006809EB">
        <w:trPr>
          <w:jc w:val="center"/>
        </w:trPr>
        <w:tc>
          <w:tcPr>
            <w:tcW w:w="1800" w:type="dxa"/>
          </w:tcPr>
          <w:p w14:paraId="706072D7" w14:textId="77777777" w:rsidR="009777C7" w:rsidRPr="00AC0778" w:rsidRDefault="009777C7" w:rsidP="006809EB">
            <w:pPr>
              <w:jc w:val="distribute"/>
              <w:rPr>
                <w:rFonts w:asciiTheme="minorEastAsia" w:eastAsiaTheme="minorEastAsia" w:hAnsiTheme="minorEastAsia"/>
                <w:sz w:val="24"/>
              </w:rPr>
            </w:pPr>
            <w:r w:rsidRPr="00AC0778">
              <w:rPr>
                <w:rFonts w:asciiTheme="minorEastAsia" w:eastAsiaTheme="minorEastAsia" w:hAnsiTheme="minorEastAsia"/>
                <w:sz w:val="24"/>
              </w:rPr>
              <w:t>そば粉</w:t>
            </w:r>
          </w:p>
        </w:tc>
        <w:tc>
          <w:tcPr>
            <w:tcW w:w="1183" w:type="dxa"/>
          </w:tcPr>
          <w:p w14:paraId="3F2282D7" w14:textId="77777777" w:rsidR="009777C7" w:rsidRPr="00AC0778" w:rsidRDefault="009777C7" w:rsidP="006809EB">
            <w:pPr>
              <w:jc w:val="right"/>
              <w:rPr>
                <w:rFonts w:asciiTheme="minorEastAsia" w:eastAsiaTheme="minorEastAsia" w:hAnsiTheme="minorEastAsia"/>
                <w:sz w:val="24"/>
              </w:rPr>
            </w:pPr>
            <w:r w:rsidRPr="00AC0778">
              <w:rPr>
                <w:rFonts w:asciiTheme="minorEastAsia" w:eastAsiaTheme="minorEastAsia" w:hAnsiTheme="minorEastAsia"/>
                <w:sz w:val="24"/>
              </w:rPr>
              <w:t>1,</w:t>
            </w:r>
            <w:r w:rsidR="007B33E8">
              <w:rPr>
                <w:rFonts w:asciiTheme="minorEastAsia" w:eastAsiaTheme="minorEastAsia" w:hAnsiTheme="minorEastAsia" w:hint="eastAsia"/>
                <w:sz w:val="24"/>
              </w:rPr>
              <w:t>1</w:t>
            </w:r>
            <w:r w:rsidRPr="00AC0778">
              <w:rPr>
                <w:rFonts w:asciiTheme="minorEastAsia" w:eastAsiaTheme="minorEastAsia" w:hAnsiTheme="minorEastAsia"/>
                <w:sz w:val="24"/>
              </w:rPr>
              <w:t>00</w:t>
            </w:r>
          </w:p>
        </w:tc>
        <w:tc>
          <w:tcPr>
            <w:tcW w:w="1157" w:type="dxa"/>
          </w:tcPr>
          <w:p w14:paraId="2A0238C4" w14:textId="77777777" w:rsidR="009777C7" w:rsidRPr="00AC0778" w:rsidRDefault="009777C7" w:rsidP="006809EB">
            <w:pPr>
              <w:jc w:val="right"/>
              <w:rPr>
                <w:rFonts w:asciiTheme="minorEastAsia" w:eastAsiaTheme="minorEastAsia" w:hAnsiTheme="minorEastAsia"/>
                <w:sz w:val="24"/>
              </w:rPr>
            </w:pPr>
            <w:r w:rsidRPr="00AC0778">
              <w:rPr>
                <w:rFonts w:asciiTheme="minorEastAsia" w:eastAsiaTheme="minorEastAsia" w:hAnsiTheme="minorEastAsia"/>
                <w:sz w:val="24"/>
              </w:rPr>
              <w:t>ｋ</w:t>
            </w:r>
          </w:p>
        </w:tc>
        <w:tc>
          <w:tcPr>
            <w:tcW w:w="1440" w:type="dxa"/>
          </w:tcPr>
          <w:p w14:paraId="324875B2" w14:textId="77777777" w:rsidR="009777C7" w:rsidRPr="00AC0778" w:rsidRDefault="009777C7" w:rsidP="006809EB">
            <w:pPr>
              <w:jc w:val="right"/>
              <w:rPr>
                <w:rFonts w:asciiTheme="minorEastAsia" w:eastAsiaTheme="minorEastAsia" w:hAnsiTheme="minorEastAsia"/>
                <w:sz w:val="24"/>
              </w:rPr>
            </w:pPr>
          </w:p>
        </w:tc>
        <w:tc>
          <w:tcPr>
            <w:tcW w:w="1414" w:type="dxa"/>
          </w:tcPr>
          <w:p w14:paraId="20D7F3E0" w14:textId="77777777" w:rsidR="009777C7" w:rsidRPr="00AC0778" w:rsidRDefault="009777C7" w:rsidP="006809EB">
            <w:pPr>
              <w:jc w:val="right"/>
              <w:rPr>
                <w:rFonts w:asciiTheme="minorEastAsia" w:eastAsiaTheme="minorEastAsia" w:hAnsiTheme="minorEastAsia"/>
                <w:sz w:val="24"/>
              </w:rPr>
            </w:pPr>
          </w:p>
        </w:tc>
      </w:tr>
      <w:tr w:rsidR="009777C7" w:rsidRPr="00AC0778" w14:paraId="4D6EA022" w14:textId="77777777" w:rsidTr="006809EB">
        <w:trPr>
          <w:jc w:val="center"/>
        </w:trPr>
        <w:tc>
          <w:tcPr>
            <w:tcW w:w="1800" w:type="dxa"/>
          </w:tcPr>
          <w:p w14:paraId="5F2B4ECE" w14:textId="77777777" w:rsidR="009777C7" w:rsidRPr="00AC0778" w:rsidRDefault="009777C7" w:rsidP="006809EB">
            <w:pPr>
              <w:jc w:val="distribute"/>
              <w:rPr>
                <w:rFonts w:asciiTheme="minorEastAsia" w:eastAsiaTheme="minorEastAsia" w:hAnsiTheme="minorEastAsia"/>
                <w:sz w:val="24"/>
              </w:rPr>
            </w:pPr>
            <w:r w:rsidRPr="00AC0778">
              <w:rPr>
                <w:rFonts w:asciiTheme="minorEastAsia" w:eastAsiaTheme="minorEastAsia" w:hAnsiTheme="minorEastAsia"/>
                <w:sz w:val="24"/>
              </w:rPr>
              <w:t>中力粉</w:t>
            </w:r>
          </w:p>
        </w:tc>
        <w:tc>
          <w:tcPr>
            <w:tcW w:w="1183" w:type="dxa"/>
          </w:tcPr>
          <w:p w14:paraId="1B7B13FF" w14:textId="77777777" w:rsidR="009777C7" w:rsidRPr="00AC0778" w:rsidRDefault="009777C7" w:rsidP="006809EB">
            <w:pPr>
              <w:jc w:val="right"/>
              <w:rPr>
                <w:rFonts w:asciiTheme="minorEastAsia" w:eastAsiaTheme="minorEastAsia" w:hAnsiTheme="minorEastAsia"/>
                <w:sz w:val="24"/>
              </w:rPr>
            </w:pPr>
            <w:r w:rsidRPr="00AC0778">
              <w:rPr>
                <w:rFonts w:asciiTheme="minorEastAsia" w:eastAsiaTheme="minorEastAsia" w:hAnsiTheme="minorEastAsia"/>
                <w:sz w:val="24"/>
              </w:rPr>
              <w:t>300</w:t>
            </w:r>
          </w:p>
        </w:tc>
        <w:tc>
          <w:tcPr>
            <w:tcW w:w="1157" w:type="dxa"/>
          </w:tcPr>
          <w:p w14:paraId="5BBAEB56" w14:textId="77777777" w:rsidR="009777C7" w:rsidRPr="00AC0778" w:rsidRDefault="009777C7" w:rsidP="006809EB">
            <w:pPr>
              <w:jc w:val="right"/>
              <w:rPr>
                <w:rFonts w:asciiTheme="minorEastAsia" w:eastAsiaTheme="minorEastAsia" w:hAnsiTheme="minorEastAsia"/>
                <w:sz w:val="24"/>
              </w:rPr>
            </w:pPr>
            <w:r w:rsidRPr="00AC0778">
              <w:rPr>
                <w:rFonts w:asciiTheme="minorEastAsia" w:eastAsiaTheme="minorEastAsia" w:hAnsiTheme="minorEastAsia"/>
                <w:sz w:val="24"/>
              </w:rPr>
              <w:t>ｋ</w:t>
            </w:r>
          </w:p>
        </w:tc>
        <w:tc>
          <w:tcPr>
            <w:tcW w:w="1440" w:type="dxa"/>
          </w:tcPr>
          <w:p w14:paraId="2CE329F2" w14:textId="77777777" w:rsidR="009777C7" w:rsidRPr="00AC0778" w:rsidRDefault="009777C7" w:rsidP="006809EB">
            <w:pPr>
              <w:jc w:val="right"/>
              <w:rPr>
                <w:rFonts w:asciiTheme="minorEastAsia" w:eastAsiaTheme="minorEastAsia" w:hAnsiTheme="minorEastAsia"/>
                <w:sz w:val="24"/>
              </w:rPr>
            </w:pPr>
          </w:p>
        </w:tc>
        <w:tc>
          <w:tcPr>
            <w:tcW w:w="1414" w:type="dxa"/>
          </w:tcPr>
          <w:p w14:paraId="21CCEB61" w14:textId="77777777" w:rsidR="009777C7" w:rsidRPr="00AC0778" w:rsidRDefault="009777C7" w:rsidP="006809EB">
            <w:pPr>
              <w:jc w:val="right"/>
              <w:rPr>
                <w:rFonts w:asciiTheme="minorEastAsia" w:eastAsiaTheme="minorEastAsia" w:hAnsiTheme="minorEastAsia"/>
                <w:sz w:val="24"/>
              </w:rPr>
            </w:pPr>
          </w:p>
        </w:tc>
      </w:tr>
      <w:tr w:rsidR="009777C7" w:rsidRPr="00AC0778" w14:paraId="20497FFE" w14:textId="77777777" w:rsidTr="006809EB">
        <w:trPr>
          <w:jc w:val="center"/>
        </w:trPr>
        <w:tc>
          <w:tcPr>
            <w:tcW w:w="1800" w:type="dxa"/>
          </w:tcPr>
          <w:p w14:paraId="28022586" w14:textId="77777777" w:rsidR="009777C7" w:rsidRPr="00AC0778" w:rsidRDefault="009777C7" w:rsidP="006809EB">
            <w:pPr>
              <w:jc w:val="distribute"/>
              <w:rPr>
                <w:rFonts w:asciiTheme="minorEastAsia" w:eastAsiaTheme="minorEastAsia" w:hAnsiTheme="minorEastAsia"/>
                <w:sz w:val="24"/>
              </w:rPr>
            </w:pPr>
            <w:r w:rsidRPr="00AC0778">
              <w:rPr>
                <w:rFonts w:asciiTheme="minorEastAsia" w:eastAsiaTheme="minorEastAsia" w:hAnsiTheme="minorEastAsia"/>
                <w:sz w:val="24"/>
              </w:rPr>
              <w:t>打ち粉</w:t>
            </w:r>
          </w:p>
        </w:tc>
        <w:tc>
          <w:tcPr>
            <w:tcW w:w="1183" w:type="dxa"/>
          </w:tcPr>
          <w:p w14:paraId="7566521B" w14:textId="77777777" w:rsidR="009777C7" w:rsidRPr="00AC0778" w:rsidRDefault="009777C7" w:rsidP="006809EB">
            <w:pPr>
              <w:jc w:val="right"/>
              <w:rPr>
                <w:rFonts w:asciiTheme="minorEastAsia" w:eastAsiaTheme="minorEastAsia" w:hAnsiTheme="minorEastAsia"/>
                <w:sz w:val="24"/>
              </w:rPr>
            </w:pPr>
            <w:r w:rsidRPr="00AC0778">
              <w:rPr>
                <w:rFonts w:asciiTheme="minorEastAsia" w:eastAsiaTheme="minorEastAsia" w:hAnsiTheme="minorEastAsia"/>
                <w:sz w:val="24"/>
              </w:rPr>
              <w:t>600</w:t>
            </w:r>
          </w:p>
        </w:tc>
        <w:tc>
          <w:tcPr>
            <w:tcW w:w="1157" w:type="dxa"/>
          </w:tcPr>
          <w:p w14:paraId="7168BA23" w14:textId="77777777" w:rsidR="009777C7" w:rsidRPr="00AC0778" w:rsidRDefault="009777C7" w:rsidP="006809EB">
            <w:pPr>
              <w:jc w:val="right"/>
              <w:rPr>
                <w:rFonts w:asciiTheme="minorEastAsia" w:eastAsiaTheme="minorEastAsia" w:hAnsiTheme="minorEastAsia"/>
                <w:sz w:val="24"/>
              </w:rPr>
            </w:pPr>
            <w:r w:rsidRPr="00AC0778">
              <w:rPr>
                <w:rFonts w:asciiTheme="minorEastAsia" w:eastAsiaTheme="minorEastAsia" w:hAnsiTheme="minorEastAsia"/>
                <w:sz w:val="24"/>
              </w:rPr>
              <w:t>ｋ</w:t>
            </w:r>
          </w:p>
        </w:tc>
        <w:tc>
          <w:tcPr>
            <w:tcW w:w="1440" w:type="dxa"/>
          </w:tcPr>
          <w:p w14:paraId="59B9B2F2" w14:textId="77777777" w:rsidR="009777C7" w:rsidRPr="00AC0778" w:rsidRDefault="009777C7" w:rsidP="006809EB">
            <w:pPr>
              <w:jc w:val="right"/>
              <w:rPr>
                <w:rFonts w:asciiTheme="minorEastAsia" w:eastAsiaTheme="minorEastAsia" w:hAnsiTheme="minorEastAsia"/>
                <w:sz w:val="24"/>
              </w:rPr>
            </w:pPr>
          </w:p>
        </w:tc>
        <w:tc>
          <w:tcPr>
            <w:tcW w:w="1414" w:type="dxa"/>
          </w:tcPr>
          <w:p w14:paraId="4412CCD9" w14:textId="77777777" w:rsidR="009777C7" w:rsidRPr="00AC0778" w:rsidRDefault="009777C7" w:rsidP="006809EB">
            <w:pPr>
              <w:jc w:val="right"/>
              <w:rPr>
                <w:rFonts w:asciiTheme="minorEastAsia" w:eastAsiaTheme="minorEastAsia" w:hAnsiTheme="minorEastAsia"/>
                <w:sz w:val="24"/>
              </w:rPr>
            </w:pPr>
          </w:p>
        </w:tc>
      </w:tr>
      <w:tr w:rsidR="009777C7" w:rsidRPr="00AC0778" w14:paraId="74CECDBF" w14:textId="77777777" w:rsidTr="006809EB">
        <w:trPr>
          <w:jc w:val="center"/>
        </w:trPr>
        <w:tc>
          <w:tcPr>
            <w:tcW w:w="1800" w:type="dxa"/>
          </w:tcPr>
          <w:p w14:paraId="3EC000F9" w14:textId="77777777" w:rsidR="009777C7" w:rsidRPr="00AC0778" w:rsidRDefault="009777C7" w:rsidP="006809EB">
            <w:pPr>
              <w:jc w:val="center"/>
              <w:rPr>
                <w:rFonts w:asciiTheme="minorEastAsia" w:eastAsiaTheme="minorEastAsia" w:hAnsiTheme="minorEastAsia"/>
                <w:sz w:val="24"/>
              </w:rPr>
            </w:pPr>
            <w:r>
              <w:rPr>
                <w:rFonts w:asciiTheme="minorEastAsia" w:eastAsiaTheme="minorEastAsia" w:hAnsiTheme="minorEastAsia" w:hint="eastAsia"/>
                <w:sz w:val="24"/>
              </w:rPr>
              <w:t>宿泊料</w:t>
            </w:r>
          </w:p>
        </w:tc>
        <w:tc>
          <w:tcPr>
            <w:tcW w:w="1183" w:type="dxa"/>
          </w:tcPr>
          <w:p w14:paraId="66F23828" w14:textId="77777777" w:rsidR="009777C7" w:rsidRPr="00AC0778" w:rsidRDefault="009777C7" w:rsidP="006809EB">
            <w:pPr>
              <w:jc w:val="right"/>
              <w:rPr>
                <w:rFonts w:asciiTheme="minorEastAsia" w:eastAsiaTheme="minorEastAsia" w:hAnsiTheme="minorEastAsia"/>
                <w:sz w:val="24"/>
              </w:rPr>
            </w:pPr>
            <w:r>
              <w:rPr>
                <w:rFonts w:asciiTheme="minorEastAsia" w:eastAsiaTheme="minorEastAsia" w:hAnsiTheme="minorEastAsia" w:hint="eastAsia"/>
                <w:sz w:val="24"/>
              </w:rPr>
              <w:t>5,000</w:t>
            </w:r>
          </w:p>
        </w:tc>
        <w:tc>
          <w:tcPr>
            <w:tcW w:w="1157" w:type="dxa"/>
          </w:tcPr>
          <w:p w14:paraId="75613F5A" w14:textId="77777777" w:rsidR="009777C7" w:rsidRPr="00AC0778" w:rsidRDefault="009777C7" w:rsidP="006809EB">
            <w:pPr>
              <w:jc w:val="right"/>
              <w:rPr>
                <w:rFonts w:asciiTheme="minorEastAsia" w:eastAsiaTheme="minorEastAsia" w:hAnsiTheme="minorEastAsia"/>
                <w:sz w:val="24"/>
              </w:rPr>
            </w:pPr>
          </w:p>
        </w:tc>
        <w:tc>
          <w:tcPr>
            <w:tcW w:w="1440" w:type="dxa"/>
          </w:tcPr>
          <w:p w14:paraId="2EC86452" w14:textId="77777777" w:rsidR="009777C7" w:rsidRPr="00AC0778" w:rsidRDefault="009777C7" w:rsidP="006809EB">
            <w:pPr>
              <w:jc w:val="right"/>
              <w:rPr>
                <w:rFonts w:asciiTheme="minorEastAsia" w:eastAsiaTheme="minorEastAsia" w:hAnsiTheme="minorEastAsia"/>
                <w:sz w:val="24"/>
              </w:rPr>
            </w:pPr>
          </w:p>
        </w:tc>
        <w:tc>
          <w:tcPr>
            <w:tcW w:w="1414" w:type="dxa"/>
          </w:tcPr>
          <w:p w14:paraId="58BD64BF" w14:textId="77777777" w:rsidR="009777C7" w:rsidRPr="00AC0778" w:rsidRDefault="009777C7" w:rsidP="006809EB">
            <w:pPr>
              <w:ind w:right="46"/>
              <w:rPr>
                <w:rFonts w:asciiTheme="minorEastAsia" w:eastAsiaTheme="minorEastAsia" w:hAnsiTheme="minorEastAsia"/>
                <w:sz w:val="24"/>
              </w:rPr>
            </w:pPr>
          </w:p>
        </w:tc>
      </w:tr>
      <w:tr w:rsidR="00FD75B6" w:rsidRPr="00AC0778" w14:paraId="56184B5C" w14:textId="77777777" w:rsidTr="006809EB">
        <w:trPr>
          <w:jc w:val="center"/>
        </w:trPr>
        <w:tc>
          <w:tcPr>
            <w:tcW w:w="1800" w:type="dxa"/>
          </w:tcPr>
          <w:p w14:paraId="3CB81AD6" w14:textId="77777777" w:rsidR="00FD75B6" w:rsidRPr="00AC0778" w:rsidRDefault="00FD75B6" w:rsidP="006809EB">
            <w:pPr>
              <w:jc w:val="center"/>
              <w:rPr>
                <w:rFonts w:asciiTheme="minorEastAsia" w:eastAsiaTheme="minorEastAsia" w:hAnsiTheme="minorEastAsia"/>
                <w:sz w:val="24"/>
              </w:rPr>
            </w:pPr>
            <w:r>
              <w:rPr>
                <w:rFonts w:asciiTheme="minorEastAsia" w:eastAsiaTheme="minorEastAsia" w:hAnsiTheme="minorEastAsia" w:hint="eastAsia"/>
                <w:sz w:val="24"/>
              </w:rPr>
              <w:t>交流会費</w:t>
            </w:r>
          </w:p>
        </w:tc>
        <w:tc>
          <w:tcPr>
            <w:tcW w:w="1183" w:type="dxa"/>
          </w:tcPr>
          <w:p w14:paraId="7DEA66B8" w14:textId="77777777" w:rsidR="00FD75B6" w:rsidRPr="00AC0778" w:rsidRDefault="00FD75B6" w:rsidP="006809EB">
            <w:pPr>
              <w:jc w:val="right"/>
              <w:rPr>
                <w:rFonts w:asciiTheme="minorEastAsia" w:eastAsiaTheme="minorEastAsia" w:hAnsiTheme="minorEastAsia"/>
                <w:sz w:val="24"/>
              </w:rPr>
            </w:pPr>
            <w:r>
              <w:rPr>
                <w:rFonts w:asciiTheme="minorEastAsia" w:eastAsiaTheme="minorEastAsia" w:hAnsiTheme="minorEastAsia" w:hint="eastAsia"/>
                <w:sz w:val="24"/>
              </w:rPr>
              <w:t>4</w:t>
            </w:r>
            <w:r w:rsidR="00AE3B56">
              <w:rPr>
                <w:rFonts w:asciiTheme="minorEastAsia" w:eastAsiaTheme="minorEastAsia" w:hAnsiTheme="minorEastAsia" w:hint="eastAsia"/>
                <w:sz w:val="24"/>
              </w:rPr>
              <w:t>,</w:t>
            </w:r>
            <w:r>
              <w:rPr>
                <w:rFonts w:asciiTheme="minorEastAsia" w:eastAsiaTheme="minorEastAsia" w:hAnsiTheme="minorEastAsia" w:hint="eastAsia"/>
                <w:sz w:val="24"/>
              </w:rPr>
              <w:t>000</w:t>
            </w:r>
          </w:p>
        </w:tc>
        <w:tc>
          <w:tcPr>
            <w:tcW w:w="1157" w:type="dxa"/>
          </w:tcPr>
          <w:p w14:paraId="24739F06" w14:textId="77777777" w:rsidR="00FD75B6" w:rsidRPr="00AC0778" w:rsidRDefault="00FD75B6" w:rsidP="006809EB">
            <w:pPr>
              <w:jc w:val="right"/>
              <w:rPr>
                <w:rFonts w:asciiTheme="minorEastAsia" w:eastAsiaTheme="minorEastAsia" w:hAnsiTheme="minorEastAsia"/>
                <w:sz w:val="24"/>
              </w:rPr>
            </w:pPr>
          </w:p>
        </w:tc>
        <w:tc>
          <w:tcPr>
            <w:tcW w:w="1440" w:type="dxa"/>
          </w:tcPr>
          <w:p w14:paraId="02A87E87" w14:textId="77777777" w:rsidR="00FD75B6" w:rsidRPr="00AC0778" w:rsidRDefault="00FD75B6" w:rsidP="006809EB">
            <w:pPr>
              <w:jc w:val="right"/>
              <w:rPr>
                <w:rFonts w:asciiTheme="minorEastAsia" w:eastAsiaTheme="minorEastAsia" w:hAnsiTheme="minorEastAsia"/>
                <w:sz w:val="24"/>
              </w:rPr>
            </w:pPr>
          </w:p>
        </w:tc>
        <w:tc>
          <w:tcPr>
            <w:tcW w:w="1414" w:type="dxa"/>
          </w:tcPr>
          <w:p w14:paraId="150AB040" w14:textId="77777777" w:rsidR="00FD75B6" w:rsidRPr="00AC0778" w:rsidRDefault="00FD75B6" w:rsidP="006809EB">
            <w:pPr>
              <w:ind w:right="46"/>
              <w:rPr>
                <w:rFonts w:asciiTheme="minorEastAsia" w:eastAsiaTheme="minorEastAsia" w:hAnsiTheme="minorEastAsia"/>
                <w:sz w:val="24"/>
              </w:rPr>
            </w:pPr>
          </w:p>
        </w:tc>
      </w:tr>
      <w:tr w:rsidR="009777C7" w:rsidRPr="00AC0778" w14:paraId="13C36363" w14:textId="77777777" w:rsidTr="006809EB">
        <w:trPr>
          <w:jc w:val="center"/>
        </w:trPr>
        <w:tc>
          <w:tcPr>
            <w:tcW w:w="1800" w:type="dxa"/>
          </w:tcPr>
          <w:p w14:paraId="7D0FFD88" w14:textId="77777777" w:rsidR="009777C7" w:rsidRPr="00AC0778" w:rsidRDefault="009777C7" w:rsidP="006809EB">
            <w:pPr>
              <w:jc w:val="center"/>
              <w:rPr>
                <w:rFonts w:asciiTheme="minorEastAsia" w:eastAsiaTheme="minorEastAsia" w:hAnsiTheme="minorEastAsia"/>
                <w:sz w:val="24"/>
              </w:rPr>
            </w:pPr>
            <w:r w:rsidRPr="00AC0778">
              <w:rPr>
                <w:rFonts w:asciiTheme="minorEastAsia" w:eastAsiaTheme="minorEastAsia" w:hAnsiTheme="minorEastAsia"/>
                <w:sz w:val="24"/>
              </w:rPr>
              <w:t>計</w:t>
            </w:r>
          </w:p>
        </w:tc>
        <w:tc>
          <w:tcPr>
            <w:tcW w:w="1183" w:type="dxa"/>
          </w:tcPr>
          <w:p w14:paraId="697E46EF" w14:textId="77777777" w:rsidR="009777C7" w:rsidRPr="00AC0778" w:rsidRDefault="009777C7" w:rsidP="006809EB">
            <w:pPr>
              <w:jc w:val="right"/>
              <w:rPr>
                <w:rFonts w:asciiTheme="minorEastAsia" w:eastAsiaTheme="minorEastAsia" w:hAnsiTheme="minorEastAsia"/>
                <w:sz w:val="24"/>
              </w:rPr>
            </w:pPr>
          </w:p>
        </w:tc>
        <w:tc>
          <w:tcPr>
            <w:tcW w:w="1157" w:type="dxa"/>
          </w:tcPr>
          <w:p w14:paraId="2C743AD5" w14:textId="77777777" w:rsidR="009777C7" w:rsidRPr="00AC0778" w:rsidRDefault="009777C7" w:rsidP="006809EB">
            <w:pPr>
              <w:jc w:val="right"/>
              <w:rPr>
                <w:rFonts w:asciiTheme="minorEastAsia" w:eastAsiaTheme="minorEastAsia" w:hAnsiTheme="minorEastAsia"/>
                <w:sz w:val="24"/>
              </w:rPr>
            </w:pPr>
          </w:p>
        </w:tc>
        <w:tc>
          <w:tcPr>
            <w:tcW w:w="1440" w:type="dxa"/>
          </w:tcPr>
          <w:p w14:paraId="0201C876" w14:textId="77777777" w:rsidR="009777C7" w:rsidRPr="00AC0778" w:rsidRDefault="009777C7" w:rsidP="006809EB">
            <w:pPr>
              <w:jc w:val="right"/>
              <w:rPr>
                <w:rFonts w:asciiTheme="minorEastAsia" w:eastAsiaTheme="minorEastAsia" w:hAnsiTheme="minorEastAsia"/>
                <w:sz w:val="24"/>
              </w:rPr>
            </w:pPr>
          </w:p>
        </w:tc>
        <w:tc>
          <w:tcPr>
            <w:tcW w:w="1414" w:type="dxa"/>
          </w:tcPr>
          <w:p w14:paraId="19740A7F" w14:textId="77777777" w:rsidR="009777C7" w:rsidRPr="00AC0778" w:rsidRDefault="009777C7" w:rsidP="006809EB">
            <w:pPr>
              <w:ind w:right="46"/>
              <w:rPr>
                <w:rFonts w:asciiTheme="minorEastAsia" w:eastAsiaTheme="minorEastAsia" w:hAnsiTheme="minorEastAsia"/>
                <w:sz w:val="24"/>
              </w:rPr>
            </w:pPr>
            <w:r w:rsidRPr="00AC0778">
              <w:rPr>
                <w:rFonts w:asciiTheme="minorEastAsia" w:eastAsiaTheme="minorEastAsia" w:hAnsiTheme="minorEastAsia"/>
                <w:sz w:val="24"/>
              </w:rPr>
              <w:t>←振込額</w:t>
            </w:r>
          </w:p>
        </w:tc>
      </w:tr>
    </w:tbl>
    <w:p w14:paraId="49C88EC0" w14:textId="77777777" w:rsidR="009777C7" w:rsidRPr="00AC0778" w:rsidRDefault="009777C7" w:rsidP="009777C7">
      <w:pPr>
        <w:rPr>
          <w:rFonts w:asciiTheme="minorEastAsia" w:eastAsiaTheme="minorEastAsia" w:hAnsiTheme="minorEastAsia"/>
          <w:sz w:val="24"/>
        </w:rPr>
      </w:pPr>
      <w:r w:rsidRPr="00AC0778">
        <w:rPr>
          <w:rFonts w:asciiTheme="minorEastAsia" w:eastAsiaTheme="minorEastAsia" w:hAnsiTheme="minorEastAsia"/>
          <w:sz w:val="24"/>
        </w:rPr>
        <w:t xml:space="preserve">　　　　そば粉等の数量は１ｋ単位以外は不可です。</w:t>
      </w:r>
    </w:p>
    <w:p w14:paraId="2E194806" w14:textId="77777777" w:rsidR="009777C7" w:rsidRPr="00AC0778" w:rsidRDefault="009777C7" w:rsidP="009777C7">
      <w:pPr>
        <w:ind w:firstLineChars="200" w:firstLine="480"/>
        <w:rPr>
          <w:rFonts w:asciiTheme="minorEastAsia" w:eastAsiaTheme="minorEastAsia" w:hAnsiTheme="minorEastAsia"/>
          <w:sz w:val="24"/>
          <w:u w:val="single"/>
        </w:rPr>
      </w:pPr>
      <w:r w:rsidRPr="00AC0778">
        <w:rPr>
          <w:rFonts w:asciiTheme="minorEastAsia" w:eastAsiaTheme="minorEastAsia" w:hAnsiTheme="minorEastAsia" w:cs="ＭＳ 明朝" w:hint="eastAsia"/>
          <w:sz w:val="24"/>
        </w:rPr>
        <w:t>※</w:t>
      </w:r>
      <w:r w:rsidRPr="00AC0778">
        <w:rPr>
          <w:rFonts w:asciiTheme="minorEastAsia" w:eastAsiaTheme="minorEastAsia" w:hAnsiTheme="minorEastAsia"/>
          <w:sz w:val="24"/>
          <w:u w:val="single"/>
        </w:rPr>
        <w:t>そば粉、中力粉、打粉は、個人・団体・ペアの部全て同じですので、同じ団体</w:t>
      </w:r>
    </w:p>
    <w:p w14:paraId="1AECD3B7" w14:textId="77777777" w:rsidR="009777C7" w:rsidRPr="00AC0778" w:rsidRDefault="009777C7" w:rsidP="009777C7">
      <w:pPr>
        <w:ind w:firstLineChars="300" w:firstLine="720"/>
        <w:rPr>
          <w:rFonts w:asciiTheme="minorEastAsia" w:eastAsiaTheme="minorEastAsia" w:hAnsiTheme="minorEastAsia"/>
          <w:sz w:val="24"/>
        </w:rPr>
      </w:pPr>
      <w:r w:rsidRPr="00AC0778">
        <w:rPr>
          <w:rFonts w:asciiTheme="minorEastAsia" w:eastAsiaTheme="minorEastAsia" w:hAnsiTheme="minorEastAsia"/>
          <w:sz w:val="24"/>
          <w:u w:val="single"/>
        </w:rPr>
        <w:t>で部門が異なってもまとめて注文されたほうがよいでしょう。</w:t>
      </w:r>
    </w:p>
    <w:p w14:paraId="0A82DC8A" w14:textId="77777777" w:rsidR="009777C7" w:rsidRPr="00AC0778" w:rsidRDefault="009777C7" w:rsidP="009777C7">
      <w:pPr>
        <w:rPr>
          <w:rFonts w:asciiTheme="minorEastAsia" w:eastAsiaTheme="minorEastAsia" w:hAnsiTheme="minorEastAsia"/>
          <w:sz w:val="24"/>
        </w:rPr>
      </w:pPr>
    </w:p>
    <w:p w14:paraId="5953516E" w14:textId="77777777" w:rsidR="009777C7" w:rsidRPr="00AC0778" w:rsidRDefault="009777C7" w:rsidP="009777C7">
      <w:pPr>
        <w:rPr>
          <w:rFonts w:asciiTheme="minorEastAsia" w:eastAsiaTheme="minorEastAsia" w:hAnsiTheme="minorEastAsia"/>
          <w:sz w:val="24"/>
        </w:rPr>
      </w:pPr>
      <w:r w:rsidRPr="00AC0778">
        <w:rPr>
          <w:rFonts w:asciiTheme="minorEastAsia" w:eastAsiaTheme="minorEastAsia" w:hAnsiTheme="minorEastAsia"/>
          <w:sz w:val="24"/>
        </w:rPr>
        <w:t>代表者（そば粉送付先）</w:t>
      </w:r>
    </w:p>
    <w:p w14:paraId="6C67C4BF" w14:textId="77777777" w:rsidR="009777C7" w:rsidRPr="00AC0778" w:rsidRDefault="009777C7" w:rsidP="009777C7">
      <w:pPr>
        <w:ind w:firstLineChars="100" w:firstLine="240"/>
        <w:rPr>
          <w:rFonts w:asciiTheme="minorEastAsia" w:eastAsiaTheme="minorEastAsia" w:hAnsiTheme="minorEastAsia"/>
          <w:sz w:val="24"/>
        </w:rPr>
      </w:pPr>
      <w:r w:rsidRPr="00AC0778">
        <w:rPr>
          <w:rFonts w:asciiTheme="minorEastAsia" w:eastAsiaTheme="minorEastAsia" w:hAnsiTheme="minorEastAsia"/>
          <w:sz w:val="24"/>
        </w:rPr>
        <w:t xml:space="preserve">　氏名　　</w:t>
      </w:r>
      <w:r w:rsidRPr="00AC0778">
        <w:rPr>
          <w:rFonts w:asciiTheme="minorEastAsia" w:eastAsiaTheme="minorEastAsia" w:hAnsiTheme="minorEastAsia"/>
          <w:sz w:val="24"/>
          <w:u w:val="dash"/>
        </w:rPr>
        <w:t xml:space="preserve">　　　　　　　　　　　　　　　　　　　　　</w:t>
      </w:r>
    </w:p>
    <w:p w14:paraId="63F3C0C8" w14:textId="77777777" w:rsidR="009777C7" w:rsidRPr="00AC0778" w:rsidRDefault="009777C7" w:rsidP="009777C7">
      <w:pPr>
        <w:ind w:firstLineChars="300" w:firstLine="720"/>
        <w:rPr>
          <w:rFonts w:asciiTheme="minorEastAsia" w:eastAsiaTheme="minorEastAsia" w:hAnsiTheme="minorEastAsia"/>
          <w:sz w:val="24"/>
          <w:u w:val="single"/>
        </w:rPr>
      </w:pPr>
      <w:r w:rsidRPr="00AC0778">
        <w:rPr>
          <w:rFonts w:asciiTheme="minorEastAsia" w:eastAsiaTheme="minorEastAsia" w:hAnsiTheme="minorEastAsia"/>
          <w:sz w:val="24"/>
        </w:rPr>
        <w:t>住所　〒</w:t>
      </w:r>
      <w:r w:rsidRPr="00AC0778">
        <w:rPr>
          <w:rFonts w:asciiTheme="minorEastAsia" w:eastAsiaTheme="minorEastAsia" w:hAnsiTheme="minorEastAsia"/>
          <w:sz w:val="24"/>
          <w:u w:val="dash"/>
        </w:rPr>
        <w:t xml:space="preserve">　　　　　　　　</w:t>
      </w:r>
    </w:p>
    <w:p w14:paraId="193799FE" w14:textId="77777777" w:rsidR="009777C7" w:rsidRPr="00AC0778" w:rsidRDefault="009777C7" w:rsidP="009777C7">
      <w:pPr>
        <w:rPr>
          <w:rFonts w:asciiTheme="minorEastAsia" w:eastAsiaTheme="minorEastAsia" w:hAnsiTheme="minorEastAsia"/>
          <w:sz w:val="24"/>
          <w:u w:val="dash"/>
        </w:rPr>
      </w:pPr>
      <w:r w:rsidRPr="00AC0778">
        <w:rPr>
          <w:rFonts w:asciiTheme="minorEastAsia" w:eastAsiaTheme="minorEastAsia" w:hAnsiTheme="minorEastAsia"/>
          <w:sz w:val="24"/>
        </w:rPr>
        <w:t xml:space="preserve">　　　　　　　　</w:t>
      </w:r>
      <w:r w:rsidRPr="00AC0778">
        <w:rPr>
          <w:rFonts w:asciiTheme="minorEastAsia" w:eastAsiaTheme="minorEastAsia" w:hAnsiTheme="minorEastAsia"/>
          <w:sz w:val="24"/>
          <w:u w:val="dash"/>
        </w:rPr>
        <w:t xml:space="preserve">　　　　　　　　　　　　　　　　　　　　　</w:t>
      </w:r>
    </w:p>
    <w:p w14:paraId="051B56E1" w14:textId="77777777" w:rsidR="009777C7" w:rsidRPr="00AC0778" w:rsidRDefault="009777C7" w:rsidP="009777C7">
      <w:pPr>
        <w:ind w:firstLineChars="400" w:firstLine="960"/>
        <w:rPr>
          <w:rFonts w:asciiTheme="minorEastAsia" w:eastAsiaTheme="minorEastAsia" w:hAnsiTheme="minorEastAsia"/>
          <w:sz w:val="24"/>
        </w:rPr>
      </w:pPr>
      <w:r w:rsidRPr="00AC0778">
        <w:rPr>
          <w:rFonts w:asciiTheme="minorEastAsia" w:eastAsiaTheme="minorEastAsia" w:hAnsiTheme="minorEastAsia"/>
          <w:sz w:val="24"/>
        </w:rPr>
        <w:t xml:space="preserve">電話　　</w:t>
      </w:r>
      <w:r w:rsidRPr="00AC0778">
        <w:rPr>
          <w:rFonts w:asciiTheme="minorEastAsia" w:eastAsiaTheme="minorEastAsia" w:hAnsiTheme="minorEastAsia"/>
          <w:sz w:val="24"/>
          <w:u w:val="dash"/>
        </w:rPr>
        <w:t xml:space="preserve">　　　　　　　　　　　　　　　　　　　</w:t>
      </w:r>
      <w:r w:rsidRPr="00AC0778">
        <w:rPr>
          <w:rFonts w:asciiTheme="minorEastAsia" w:eastAsiaTheme="minorEastAsia" w:hAnsiTheme="minorEastAsia"/>
          <w:sz w:val="24"/>
        </w:rPr>
        <w:t xml:space="preserve">　　</w:t>
      </w:r>
    </w:p>
    <w:p w14:paraId="04E0B2A9" w14:textId="77777777" w:rsidR="009777C7" w:rsidRPr="00AC0778" w:rsidRDefault="009777C7" w:rsidP="009777C7">
      <w:pPr>
        <w:ind w:firstLineChars="400" w:firstLine="960"/>
        <w:rPr>
          <w:rFonts w:asciiTheme="minorEastAsia" w:eastAsiaTheme="minorEastAsia" w:hAnsiTheme="minorEastAsia"/>
          <w:sz w:val="24"/>
          <w:u w:val="dash"/>
        </w:rPr>
      </w:pPr>
      <w:r w:rsidRPr="00AC0778">
        <w:rPr>
          <w:rFonts w:asciiTheme="minorEastAsia" w:eastAsiaTheme="minorEastAsia" w:hAnsiTheme="minorEastAsia"/>
          <w:sz w:val="24"/>
        </w:rPr>
        <w:t xml:space="preserve">ＦＡＸ　</w:t>
      </w:r>
      <w:r w:rsidRPr="00AC0778">
        <w:rPr>
          <w:rFonts w:asciiTheme="minorEastAsia" w:eastAsiaTheme="minorEastAsia" w:hAnsiTheme="minorEastAsia"/>
          <w:sz w:val="24"/>
          <w:u w:val="dash"/>
        </w:rPr>
        <w:t xml:space="preserve">　　　　　　　　　　　　　　　　　　　</w:t>
      </w:r>
    </w:p>
    <w:p w14:paraId="3B32A45C" w14:textId="77777777" w:rsidR="009777C7" w:rsidRPr="00AC0778" w:rsidRDefault="009777C7" w:rsidP="009777C7">
      <w:pPr>
        <w:ind w:firstLineChars="400" w:firstLine="960"/>
        <w:rPr>
          <w:rFonts w:asciiTheme="minorEastAsia" w:eastAsiaTheme="minorEastAsia" w:hAnsiTheme="minorEastAsia"/>
          <w:sz w:val="24"/>
        </w:rPr>
      </w:pPr>
    </w:p>
    <w:p w14:paraId="20D82249" w14:textId="16131891" w:rsidR="009777C7" w:rsidRPr="00AC0778" w:rsidRDefault="009777C7" w:rsidP="009777C7">
      <w:pPr>
        <w:rPr>
          <w:rFonts w:asciiTheme="minorEastAsia" w:eastAsiaTheme="minorEastAsia" w:hAnsiTheme="minorEastAsia"/>
          <w:sz w:val="24"/>
        </w:rPr>
      </w:pPr>
      <w:r w:rsidRPr="00AC0778">
        <w:rPr>
          <w:rFonts w:asciiTheme="minorEastAsia" w:eastAsiaTheme="minorEastAsia" w:hAnsiTheme="minorEastAsia"/>
          <w:sz w:val="24"/>
        </w:rPr>
        <w:t>この希望調査表は、郵送のほかメールでも受け付けます。</w:t>
      </w:r>
    </w:p>
    <w:p w14:paraId="1EA7FB3A" w14:textId="77777777" w:rsidR="009777C7" w:rsidRPr="00AC0778" w:rsidRDefault="009777C7" w:rsidP="009777C7">
      <w:pPr>
        <w:ind w:right="210" w:firstLineChars="100" w:firstLine="240"/>
        <w:jc w:val="left"/>
        <w:rPr>
          <w:rFonts w:asciiTheme="minorEastAsia" w:eastAsiaTheme="minorEastAsia" w:hAnsiTheme="minorEastAsia"/>
          <w:sz w:val="24"/>
        </w:rPr>
      </w:pPr>
      <w:r w:rsidRPr="00AC0778">
        <w:rPr>
          <w:rFonts w:asciiTheme="minorEastAsia" w:eastAsiaTheme="minorEastAsia" w:hAnsiTheme="minorEastAsia"/>
          <w:sz w:val="24"/>
          <w:bdr w:val="single" w:sz="4" w:space="0" w:color="auto"/>
        </w:rPr>
        <w:t>郵</w:t>
      </w:r>
      <w:r>
        <w:rPr>
          <w:rFonts w:asciiTheme="minorEastAsia" w:eastAsiaTheme="minorEastAsia" w:hAnsiTheme="minorEastAsia" w:hint="eastAsia"/>
          <w:sz w:val="24"/>
          <w:bdr w:val="single" w:sz="4" w:space="0" w:color="auto"/>
        </w:rPr>
        <w:t xml:space="preserve">　</w:t>
      </w:r>
      <w:r w:rsidRPr="00AC0778">
        <w:rPr>
          <w:rFonts w:asciiTheme="minorEastAsia" w:eastAsiaTheme="minorEastAsia" w:hAnsiTheme="minorEastAsia"/>
          <w:sz w:val="24"/>
          <w:bdr w:val="single" w:sz="4" w:space="0" w:color="auto"/>
        </w:rPr>
        <w:t>送</w:t>
      </w:r>
      <w:r w:rsidRPr="00AC0778">
        <w:rPr>
          <w:rFonts w:asciiTheme="minorEastAsia" w:eastAsiaTheme="minorEastAsia" w:hAnsiTheme="minorEastAsia"/>
          <w:sz w:val="24"/>
        </w:rPr>
        <w:t xml:space="preserve">　〒330-0843 さいたま市大宮区吉敷町4-261-5</w:t>
      </w:r>
    </w:p>
    <w:p w14:paraId="2D5D9618" w14:textId="77777777" w:rsidR="009777C7" w:rsidRPr="00AC0778" w:rsidRDefault="009777C7" w:rsidP="009777C7">
      <w:pPr>
        <w:ind w:left="420" w:right="1169" w:firstLineChars="1200" w:firstLine="2880"/>
        <w:rPr>
          <w:rFonts w:asciiTheme="minorEastAsia" w:eastAsiaTheme="minorEastAsia" w:hAnsiTheme="minorEastAsia"/>
          <w:sz w:val="24"/>
        </w:rPr>
      </w:pPr>
      <w:r w:rsidRPr="00AC0778">
        <w:rPr>
          <w:rFonts w:asciiTheme="minorEastAsia" w:eastAsiaTheme="minorEastAsia" w:hAnsiTheme="minorEastAsia"/>
          <w:sz w:val="24"/>
        </w:rPr>
        <w:t>NPO法人そばネット埼玉</w:t>
      </w:r>
    </w:p>
    <w:p w14:paraId="7A53EF22" w14:textId="50F9B336" w:rsidR="009777C7" w:rsidRDefault="009777C7" w:rsidP="009777C7">
      <w:pPr>
        <w:rPr>
          <w:rFonts w:asciiTheme="minorEastAsia" w:eastAsiaTheme="minorEastAsia" w:hAnsiTheme="minorEastAsia"/>
          <w:sz w:val="24"/>
        </w:rPr>
      </w:pPr>
      <w:r w:rsidRPr="00AC0778">
        <w:rPr>
          <w:rFonts w:asciiTheme="minorEastAsia" w:eastAsiaTheme="minorEastAsia" w:hAnsiTheme="minorEastAsia"/>
          <w:sz w:val="24"/>
        </w:rPr>
        <w:t xml:space="preserve">　　　　封筒に「会員対抗希望調査表」と明記してください。</w:t>
      </w:r>
    </w:p>
    <w:p w14:paraId="165CF5B0" w14:textId="77777777" w:rsidR="005B6EE7" w:rsidRPr="00AC0778" w:rsidRDefault="005B6EE7" w:rsidP="009777C7">
      <w:pPr>
        <w:rPr>
          <w:rFonts w:asciiTheme="minorEastAsia" w:eastAsiaTheme="minorEastAsia" w:hAnsiTheme="minorEastAsia"/>
          <w:sz w:val="24"/>
        </w:rPr>
      </w:pPr>
    </w:p>
    <w:p w14:paraId="0109D215" w14:textId="77777777" w:rsidR="009777C7" w:rsidRPr="00AC0778" w:rsidRDefault="009777C7" w:rsidP="009777C7">
      <w:pPr>
        <w:rPr>
          <w:rFonts w:asciiTheme="minorEastAsia" w:eastAsiaTheme="minorEastAsia" w:hAnsiTheme="minorEastAsia"/>
          <w:sz w:val="24"/>
        </w:rPr>
      </w:pPr>
      <w:r w:rsidRPr="00AC0778">
        <w:rPr>
          <w:rFonts w:asciiTheme="minorEastAsia" w:eastAsiaTheme="minorEastAsia" w:hAnsiTheme="minorEastAsia"/>
          <w:sz w:val="24"/>
        </w:rPr>
        <w:t xml:space="preserve">　</w:t>
      </w:r>
      <w:r w:rsidRPr="00AC0778">
        <w:rPr>
          <w:rFonts w:asciiTheme="minorEastAsia" w:eastAsiaTheme="minorEastAsia" w:hAnsiTheme="minorEastAsia"/>
          <w:sz w:val="24"/>
          <w:bdr w:val="single" w:sz="4" w:space="0" w:color="auto"/>
        </w:rPr>
        <w:t>メール</w:t>
      </w:r>
      <w:r w:rsidRPr="00AC0778">
        <w:rPr>
          <w:rFonts w:asciiTheme="minorEastAsia" w:eastAsiaTheme="minorEastAsia" w:hAnsiTheme="minorEastAsia"/>
          <w:sz w:val="24"/>
        </w:rPr>
        <w:t xml:space="preserve">　HPから調査表ダウンロード、入力し下記アドレスに添付してください。</w:t>
      </w:r>
    </w:p>
    <w:p w14:paraId="70CD244D" w14:textId="77777777" w:rsidR="009777C7" w:rsidRDefault="00984947" w:rsidP="009777C7">
      <w:pPr>
        <w:ind w:firstLineChars="1400" w:firstLine="2940"/>
        <w:rPr>
          <w:rStyle w:val="ac"/>
          <w:rFonts w:asciiTheme="minorEastAsia" w:eastAsiaTheme="minorEastAsia" w:hAnsiTheme="minorEastAsia"/>
          <w:sz w:val="24"/>
        </w:rPr>
      </w:pPr>
      <w:hyperlink r:id="rId10" w:history="1">
        <w:r w:rsidR="009777C7" w:rsidRPr="007D220E">
          <w:rPr>
            <w:rStyle w:val="ac"/>
            <w:rFonts w:asciiTheme="minorEastAsia" w:eastAsiaTheme="minorEastAsia" w:hAnsiTheme="minorEastAsia"/>
            <w:sz w:val="24"/>
          </w:rPr>
          <w:t>nposobanet@gmail.com</w:t>
        </w:r>
      </w:hyperlink>
    </w:p>
    <w:p w14:paraId="08F6926B" w14:textId="77777777" w:rsidR="009777C7" w:rsidRDefault="009777C7" w:rsidP="009777C7">
      <w:pPr>
        <w:ind w:firstLineChars="500" w:firstLine="1200"/>
        <w:rPr>
          <w:rFonts w:asciiTheme="minorEastAsia" w:eastAsiaTheme="minorEastAsia" w:hAnsiTheme="minorEastAsia"/>
          <w:sz w:val="24"/>
        </w:rPr>
      </w:pPr>
      <w:r>
        <w:rPr>
          <w:rFonts w:asciiTheme="minorEastAsia" w:eastAsiaTheme="minorEastAsia" w:hAnsiTheme="minorEastAsia" w:hint="eastAsia"/>
          <w:sz w:val="24"/>
        </w:rPr>
        <w:t>※3日経過しても、返信が無い場合は下記の事務局へ確認の連絡をして</w:t>
      </w:r>
    </w:p>
    <w:p w14:paraId="7A36FDF4" w14:textId="509DCE21" w:rsidR="009777C7" w:rsidRPr="00B46704" w:rsidRDefault="009777C7" w:rsidP="005B6EE7">
      <w:pPr>
        <w:ind w:firstLineChars="600" w:firstLine="1440"/>
        <w:rPr>
          <w:rFonts w:asciiTheme="minorEastAsia" w:eastAsiaTheme="minorEastAsia" w:hAnsiTheme="minorEastAsia"/>
          <w:sz w:val="24"/>
        </w:rPr>
      </w:pPr>
      <w:r>
        <w:rPr>
          <w:rFonts w:asciiTheme="minorEastAsia" w:eastAsiaTheme="minorEastAsia" w:hAnsiTheme="minorEastAsia" w:hint="eastAsia"/>
          <w:sz w:val="24"/>
        </w:rPr>
        <w:t>ください。</w:t>
      </w:r>
    </w:p>
    <w:p w14:paraId="2AB97679" w14:textId="77777777" w:rsidR="009777C7" w:rsidRDefault="009777C7" w:rsidP="009777C7">
      <w:pPr>
        <w:ind w:right="139"/>
        <w:rPr>
          <w:rFonts w:ascii="ＭＳ 明朝" w:hAnsi="ＭＳ 明朝"/>
          <w:sz w:val="24"/>
        </w:rPr>
      </w:pPr>
    </w:p>
    <w:p w14:paraId="2802CB1D" w14:textId="77777777" w:rsidR="009777C7" w:rsidRPr="005F03F7" w:rsidRDefault="009777C7" w:rsidP="009777C7">
      <w:pPr>
        <w:ind w:right="139"/>
        <w:rPr>
          <w:rFonts w:ascii="ＭＳ 明朝" w:hAnsi="ＭＳ 明朝"/>
          <w:sz w:val="24"/>
        </w:rPr>
      </w:pPr>
      <w:r>
        <w:rPr>
          <w:rFonts w:ascii="ＭＳ 明朝" w:hAnsi="ＭＳ 明朝" w:hint="eastAsia"/>
          <w:sz w:val="24"/>
        </w:rPr>
        <w:t>【事務局連絡先】　　携帯：090-2224-8541　（上田秀雄）</w:t>
      </w:r>
    </w:p>
    <w:p w14:paraId="0E36D222" w14:textId="77777777" w:rsidR="009777C7" w:rsidRPr="00583B98" w:rsidRDefault="009777C7" w:rsidP="009777C7">
      <w:pPr>
        <w:rPr>
          <w:sz w:val="24"/>
          <w:u w:val="single"/>
        </w:rPr>
      </w:pPr>
    </w:p>
    <w:sectPr w:rsidR="009777C7" w:rsidRPr="00583B98" w:rsidSect="00A61192">
      <w:footerReference w:type="default" r:id="rId11"/>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A3D45" w14:textId="77777777" w:rsidR="00984947" w:rsidRDefault="00984947" w:rsidP="0015166E">
      <w:r>
        <w:separator/>
      </w:r>
    </w:p>
  </w:endnote>
  <w:endnote w:type="continuationSeparator" w:id="0">
    <w:p w14:paraId="4743805A" w14:textId="77777777" w:rsidR="00984947" w:rsidRDefault="00984947" w:rsidP="0015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20EE" w14:textId="77777777" w:rsidR="008D58EB" w:rsidRDefault="008D58EB">
    <w:pPr>
      <w:pStyle w:val="aa"/>
      <w:jc w:val="center"/>
    </w:pPr>
    <w:r>
      <w:fldChar w:fldCharType="begin"/>
    </w:r>
    <w:r>
      <w:instrText xml:space="preserve"> PAGE   \* MERGEFORMAT </w:instrText>
    </w:r>
    <w:r>
      <w:fldChar w:fldCharType="separate"/>
    </w:r>
    <w:r w:rsidR="00E1340A" w:rsidRPr="00E1340A">
      <w:rPr>
        <w:noProof/>
        <w:lang w:val="ja-JP"/>
      </w:rPr>
      <w:t>5</w:t>
    </w:r>
    <w:r>
      <w:fldChar w:fldCharType="end"/>
    </w:r>
  </w:p>
  <w:p w14:paraId="25F9F40C" w14:textId="77777777" w:rsidR="008D58EB" w:rsidRDefault="008D58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54E95" w14:textId="77777777" w:rsidR="00984947" w:rsidRDefault="00984947" w:rsidP="0015166E">
      <w:r>
        <w:separator/>
      </w:r>
    </w:p>
  </w:footnote>
  <w:footnote w:type="continuationSeparator" w:id="0">
    <w:p w14:paraId="1536EF48" w14:textId="77777777" w:rsidR="00984947" w:rsidRDefault="00984947" w:rsidP="0015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62634"/>
    <w:multiLevelType w:val="hybridMultilevel"/>
    <w:tmpl w:val="F014C312"/>
    <w:lvl w:ilvl="0" w:tplc="46D6CF7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4671825"/>
    <w:multiLevelType w:val="hybridMultilevel"/>
    <w:tmpl w:val="73A02642"/>
    <w:lvl w:ilvl="0" w:tplc="2A74F1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6453C2D"/>
    <w:multiLevelType w:val="hybridMultilevel"/>
    <w:tmpl w:val="7CFADE96"/>
    <w:lvl w:ilvl="0" w:tplc="EA3485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5228C"/>
    <w:multiLevelType w:val="hybridMultilevel"/>
    <w:tmpl w:val="55E25160"/>
    <w:lvl w:ilvl="0" w:tplc="64CC6E1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69757A15"/>
    <w:multiLevelType w:val="hybridMultilevel"/>
    <w:tmpl w:val="20D02018"/>
    <w:lvl w:ilvl="0" w:tplc="857A2D80">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F6A28"/>
    <w:multiLevelType w:val="hybridMultilevel"/>
    <w:tmpl w:val="4EBA8B76"/>
    <w:lvl w:ilvl="0" w:tplc="A4969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3"/>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A0"/>
    <w:rsid w:val="00021A96"/>
    <w:rsid w:val="0002747B"/>
    <w:rsid w:val="00035866"/>
    <w:rsid w:val="00042DA4"/>
    <w:rsid w:val="0006592A"/>
    <w:rsid w:val="00067BCC"/>
    <w:rsid w:val="00075D15"/>
    <w:rsid w:val="00087853"/>
    <w:rsid w:val="00093C36"/>
    <w:rsid w:val="00095EA0"/>
    <w:rsid w:val="000E34F1"/>
    <w:rsid w:val="000E6559"/>
    <w:rsid w:val="000F4771"/>
    <w:rsid w:val="000F712E"/>
    <w:rsid w:val="001136E3"/>
    <w:rsid w:val="00120E52"/>
    <w:rsid w:val="00127CA0"/>
    <w:rsid w:val="001312E4"/>
    <w:rsid w:val="0013765E"/>
    <w:rsid w:val="0015166E"/>
    <w:rsid w:val="00151A13"/>
    <w:rsid w:val="0015580E"/>
    <w:rsid w:val="001674C7"/>
    <w:rsid w:val="0018755B"/>
    <w:rsid w:val="00196686"/>
    <w:rsid w:val="001967B6"/>
    <w:rsid w:val="001A5F8A"/>
    <w:rsid w:val="001A6512"/>
    <w:rsid w:val="001B7928"/>
    <w:rsid w:val="001D1D17"/>
    <w:rsid w:val="001E74FA"/>
    <w:rsid w:val="001F0E77"/>
    <w:rsid w:val="001F7589"/>
    <w:rsid w:val="002012B9"/>
    <w:rsid w:val="00204F52"/>
    <w:rsid w:val="002061B7"/>
    <w:rsid w:val="0021527A"/>
    <w:rsid w:val="00217388"/>
    <w:rsid w:val="00217520"/>
    <w:rsid w:val="00224D09"/>
    <w:rsid w:val="00243C0B"/>
    <w:rsid w:val="002561DB"/>
    <w:rsid w:val="0026032C"/>
    <w:rsid w:val="00294320"/>
    <w:rsid w:val="002A15FD"/>
    <w:rsid w:val="002B1133"/>
    <w:rsid w:val="002D2A02"/>
    <w:rsid w:val="002E747E"/>
    <w:rsid w:val="002F2495"/>
    <w:rsid w:val="00321BDA"/>
    <w:rsid w:val="0032217C"/>
    <w:rsid w:val="003306B7"/>
    <w:rsid w:val="00343BE1"/>
    <w:rsid w:val="003673CD"/>
    <w:rsid w:val="00367B06"/>
    <w:rsid w:val="003902C0"/>
    <w:rsid w:val="0039267A"/>
    <w:rsid w:val="003D4F47"/>
    <w:rsid w:val="003F070F"/>
    <w:rsid w:val="003F0747"/>
    <w:rsid w:val="003F4D25"/>
    <w:rsid w:val="004045FC"/>
    <w:rsid w:val="004164E1"/>
    <w:rsid w:val="00416A42"/>
    <w:rsid w:val="004353D1"/>
    <w:rsid w:val="00483667"/>
    <w:rsid w:val="00492469"/>
    <w:rsid w:val="004977BD"/>
    <w:rsid w:val="004D367C"/>
    <w:rsid w:val="004E2845"/>
    <w:rsid w:val="00502E03"/>
    <w:rsid w:val="005041CE"/>
    <w:rsid w:val="00505E73"/>
    <w:rsid w:val="005132B4"/>
    <w:rsid w:val="0052799B"/>
    <w:rsid w:val="00532AFC"/>
    <w:rsid w:val="005459EC"/>
    <w:rsid w:val="00572B87"/>
    <w:rsid w:val="00580204"/>
    <w:rsid w:val="00583B98"/>
    <w:rsid w:val="00584CCD"/>
    <w:rsid w:val="00595837"/>
    <w:rsid w:val="005B6EE7"/>
    <w:rsid w:val="005C4ECB"/>
    <w:rsid w:val="005D2B5E"/>
    <w:rsid w:val="005F153B"/>
    <w:rsid w:val="00645BD1"/>
    <w:rsid w:val="00666076"/>
    <w:rsid w:val="006A37C4"/>
    <w:rsid w:val="006B304F"/>
    <w:rsid w:val="006D11A6"/>
    <w:rsid w:val="00702047"/>
    <w:rsid w:val="00730437"/>
    <w:rsid w:val="00736705"/>
    <w:rsid w:val="0073690A"/>
    <w:rsid w:val="0076010B"/>
    <w:rsid w:val="00765A73"/>
    <w:rsid w:val="00770EA9"/>
    <w:rsid w:val="007B0B51"/>
    <w:rsid w:val="007B33E8"/>
    <w:rsid w:val="007B5447"/>
    <w:rsid w:val="007D37A7"/>
    <w:rsid w:val="007E13D7"/>
    <w:rsid w:val="00806E46"/>
    <w:rsid w:val="00832ED5"/>
    <w:rsid w:val="00836F25"/>
    <w:rsid w:val="00863DFA"/>
    <w:rsid w:val="0086706E"/>
    <w:rsid w:val="008A2B17"/>
    <w:rsid w:val="008B3CBC"/>
    <w:rsid w:val="008C6B07"/>
    <w:rsid w:val="008D58EB"/>
    <w:rsid w:val="008D694C"/>
    <w:rsid w:val="0092259C"/>
    <w:rsid w:val="00931089"/>
    <w:rsid w:val="00955E58"/>
    <w:rsid w:val="0095716B"/>
    <w:rsid w:val="00976C1C"/>
    <w:rsid w:val="009777C7"/>
    <w:rsid w:val="00984947"/>
    <w:rsid w:val="009A1067"/>
    <w:rsid w:val="009B7185"/>
    <w:rsid w:val="009D5E24"/>
    <w:rsid w:val="009D7DE9"/>
    <w:rsid w:val="009E59FD"/>
    <w:rsid w:val="009E7F39"/>
    <w:rsid w:val="009F1C91"/>
    <w:rsid w:val="009F576E"/>
    <w:rsid w:val="009F5E1D"/>
    <w:rsid w:val="00A1639C"/>
    <w:rsid w:val="00A2145A"/>
    <w:rsid w:val="00A250FB"/>
    <w:rsid w:val="00A3078E"/>
    <w:rsid w:val="00A61192"/>
    <w:rsid w:val="00A7011C"/>
    <w:rsid w:val="00A744F9"/>
    <w:rsid w:val="00AC023D"/>
    <w:rsid w:val="00AE3B56"/>
    <w:rsid w:val="00B061EE"/>
    <w:rsid w:val="00B14BEA"/>
    <w:rsid w:val="00B201DD"/>
    <w:rsid w:val="00B27896"/>
    <w:rsid w:val="00B33B80"/>
    <w:rsid w:val="00B413A3"/>
    <w:rsid w:val="00B60261"/>
    <w:rsid w:val="00B762FE"/>
    <w:rsid w:val="00B807DE"/>
    <w:rsid w:val="00BB2D32"/>
    <w:rsid w:val="00BE6D16"/>
    <w:rsid w:val="00BF3665"/>
    <w:rsid w:val="00C0261E"/>
    <w:rsid w:val="00C03F8D"/>
    <w:rsid w:val="00C059B3"/>
    <w:rsid w:val="00C222E2"/>
    <w:rsid w:val="00C4118C"/>
    <w:rsid w:val="00C93D9F"/>
    <w:rsid w:val="00CA25F9"/>
    <w:rsid w:val="00CD24BA"/>
    <w:rsid w:val="00CD2870"/>
    <w:rsid w:val="00D07224"/>
    <w:rsid w:val="00D101A3"/>
    <w:rsid w:val="00D214E6"/>
    <w:rsid w:val="00D53B4B"/>
    <w:rsid w:val="00D54370"/>
    <w:rsid w:val="00D85BF6"/>
    <w:rsid w:val="00DA7BBE"/>
    <w:rsid w:val="00DC6F31"/>
    <w:rsid w:val="00DE4AA5"/>
    <w:rsid w:val="00E1340A"/>
    <w:rsid w:val="00E15B17"/>
    <w:rsid w:val="00E164D8"/>
    <w:rsid w:val="00E27E05"/>
    <w:rsid w:val="00E43BC2"/>
    <w:rsid w:val="00EA1039"/>
    <w:rsid w:val="00EA6E76"/>
    <w:rsid w:val="00EA7376"/>
    <w:rsid w:val="00EF3383"/>
    <w:rsid w:val="00EF788B"/>
    <w:rsid w:val="00F1324D"/>
    <w:rsid w:val="00F25D0E"/>
    <w:rsid w:val="00F434F8"/>
    <w:rsid w:val="00F6740E"/>
    <w:rsid w:val="00F71897"/>
    <w:rsid w:val="00F81BD5"/>
    <w:rsid w:val="00F81DD0"/>
    <w:rsid w:val="00FB1544"/>
    <w:rsid w:val="00FB50DD"/>
    <w:rsid w:val="00FD093E"/>
    <w:rsid w:val="00FD2340"/>
    <w:rsid w:val="00FD75B6"/>
    <w:rsid w:val="00FE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A2ADC"/>
  <w15:docId w15:val="{6A3A7F2F-54E5-4258-8C34-603FDB29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E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5EA0"/>
    <w:pPr>
      <w:jc w:val="center"/>
    </w:pPr>
    <w:rPr>
      <w:sz w:val="24"/>
    </w:rPr>
  </w:style>
  <w:style w:type="character" w:customStyle="1" w:styleId="a4">
    <w:name w:val="記 (文字)"/>
    <w:link w:val="a3"/>
    <w:uiPriority w:val="99"/>
    <w:rsid w:val="00095EA0"/>
    <w:rPr>
      <w:rFonts w:ascii="Century" w:hAnsi="Century" w:cs="Times New Roman"/>
      <w:szCs w:val="24"/>
    </w:rPr>
  </w:style>
  <w:style w:type="paragraph" w:styleId="a5">
    <w:name w:val="Closing"/>
    <w:basedOn w:val="a"/>
    <w:link w:val="a6"/>
    <w:uiPriority w:val="99"/>
    <w:unhideWhenUsed/>
    <w:rsid w:val="00095EA0"/>
    <w:pPr>
      <w:jc w:val="right"/>
    </w:pPr>
    <w:rPr>
      <w:sz w:val="24"/>
    </w:rPr>
  </w:style>
  <w:style w:type="character" w:customStyle="1" w:styleId="a6">
    <w:name w:val="結語 (文字)"/>
    <w:link w:val="a5"/>
    <w:uiPriority w:val="99"/>
    <w:rsid w:val="00095EA0"/>
    <w:rPr>
      <w:rFonts w:ascii="Century" w:hAnsi="Century" w:cs="Times New Roman"/>
      <w:szCs w:val="24"/>
    </w:rPr>
  </w:style>
  <w:style w:type="paragraph" w:styleId="a7">
    <w:name w:val="List Paragraph"/>
    <w:basedOn w:val="a"/>
    <w:uiPriority w:val="34"/>
    <w:qFormat/>
    <w:rsid w:val="00095EA0"/>
    <w:pPr>
      <w:ind w:leftChars="400" w:left="840"/>
    </w:pPr>
  </w:style>
  <w:style w:type="paragraph" w:styleId="a8">
    <w:name w:val="header"/>
    <w:basedOn w:val="a"/>
    <w:link w:val="a9"/>
    <w:uiPriority w:val="99"/>
    <w:unhideWhenUsed/>
    <w:rsid w:val="0015166E"/>
    <w:pPr>
      <w:tabs>
        <w:tab w:val="center" w:pos="4252"/>
        <w:tab w:val="right" w:pos="8504"/>
      </w:tabs>
      <w:snapToGrid w:val="0"/>
    </w:pPr>
  </w:style>
  <w:style w:type="character" w:customStyle="1" w:styleId="a9">
    <w:name w:val="ヘッダー (文字)"/>
    <w:link w:val="a8"/>
    <w:uiPriority w:val="99"/>
    <w:rsid w:val="0015166E"/>
    <w:rPr>
      <w:kern w:val="2"/>
      <w:sz w:val="21"/>
      <w:szCs w:val="24"/>
    </w:rPr>
  </w:style>
  <w:style w:type="paragraph" w:styleId="aa">
    <w:name w:val="footer"/>
    <w:basedOn w:val="a"/>
    <w:link w:val="ab"/>
    <w:uiPriority w:val="99"/>
    <w:unhideWhenUsed/>
    <w:rsid w:val="0015166E"/>
    <w:pPr>
      <w:tabs>
        <w:tab w:val="center" w:pos="4252"/>
        <w:tab w:val="right" w:pos="8504"/>
      </w:tabs>
      <w:snapToGrid w:val="0"/>
    </w:pPr>
  </w:style>
  <w:style w:type="character" w:customStyle="1" w:styleId="ab">
    <w:name w:val="フッター (文字)"/>
    <w:link w:val="aa"/>
    <w:uiPriority w:val="99"/>
    <w:rsid w:val="0015166E"/>
    <w:rPr>
      <w:kern w:val="2"/>
      <w:sz w:val="21"/>
      <w:szCs w:val="24"/>
    </w:rPr>
  </w:style>
  <w:style w:type="character" w:styleId="ac">
    <w:name w:val="Hyperlink"/>
    <w:rsid w:val="00505E73"/>
    <w:rPr>
      <w:color w:val="0000FF"/>
      <w:u w:val="single"/>
    </w:rPr>
  </w:style>
  <w:style w:type="table" w:styleId="ad">
    <w:name w:val="Table Grid"/>
    <w:basedOn w:val="a1"/>
    <w:rsid w:val="00505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92469"/>
  </w:style>
  <w:style w:type="character" w:customStyle="1" w:styleId="af">
    <w:name w:val="日付 (文字)"/>
    <w:basedOn w:val="a0"/>
    <w:link w:val="ae"/>
    <w:uiPriority w:val="99"/>
    <w:semiHidden/>
    <w:rsid w:val="00492469"/>
    <w:rPr>
      <w:kern w:val="2"/>
      <w:sz w:val="21"/>
      <w:szCs w:val="24"/>
    </w:rPr>
  </w:style>
  <w:style w:type="paragraph" w:styleId="af0">
    <w:name w:val="Balloon Text"/>
    <w:basedOn w:val="a"/>
    <w:link w:val="af1"/>
    <w:uiPriority w:val="99"/>
    <w:semiHidden/>
    <w:unhideWhenUsed/>
    <w:rsid w:val="0070204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020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0336">
      <w:bodyDiv w:val="1"/>
      <w:marLeft w:val="0"/>
      <w:marRight w:val="0"/>
      <w:marTop w:val="0"/>
      <w:marBottom w:val="0"/>
      <w:divBdr>
        <w:top w:val="none" w:sz="0" w:space="0" w:color="auto"/>
        <w:left w:val="none" w:sz="0" w:space="0" w:color="auto"/>
        <w:bottom w:val="none" w:sz="0" w:space="0" w:color="auto"/>
        <w:right w:val="none" w:sz="0" w:space="0" w:color="auto"/>
      </w:divBdr>
    </w:div>
    <w:div w:id="19280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sobane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posobanet@gmail.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2C77-989D-4C70-AD47-5A49086C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4088</CharactersWithSpaces>
  <SharedDoc>false</SharedDoc>
  <HLinks>
    <vt:vector size="12" baseType="variant">
      <vt:variant>
        <vt:i4>852024</vt:i4>
      </vt:variant>
      <vt:variant>
        <vt:i4>3</vt:i4>
      </vt:variant>
      <vt:variant>
        <vt:i4>0</vt:i4>
      </vt:variant>
      <vt:variant>
        <vt:i4>5</vt:i4>
      </vt:variant>
      <vt:variant>
        <vt:lpwstr>mailto:nposobanet@gmail.com</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成水</dc:creator>
  <cp:lastModifiedBy>阿部 成男</cp:lastModifiedBy>
  <cp:revision>2</cp:revision>
  <cp:lastPrinted>2018-03-05T14:39:00Z</cp:lastPrinted>
  <dcterms:created xsi:type="dcterms:W3CDTF">2020-02-18T10:21:00Z</dcterms:created>
  <dcterms:modified xsi:type="dcterms:W3CDTF">2020-02-18T10:21:00Z</dcterms:modified>
</cp:coreProperties>
</file>